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FCCA6" w14:textId="04FD63FB" w:rsidR="00835524" w:rsidRPr="00785B57" w:rsidRDefault="00835524" w:rsidP="00B94C6F">
      <w:pPr>
        <w:spacing w:line="276" w:lineRule="auto"/>
        <w:jc w:val="center"/>
        <w:rPr>
          <w:rFonts w:eastAsia="Calibri" w:cs="Arial"/>
          <w:b/>
          <w:szCs w:val="20"/>
        </w:rPr>
      </w:pPr>
      <w:r w:rsidRPr="00785B57">
        <w:rPr>
          <w:rFonts w:eastAsia="Calibri" w:cs="Arial"/>
          <w:b/>
          <w:szCs w:val="20"/>
        </w:rPr>
        <w:t xml:space="preserve">TEHNIČNE </w:t>
      </w:r>
      <w:r w:rsidR="00B94C6F">
        <w:rPr>
          <w:rFonts w:eastAsia="Calibri" w:cs="Arial"/>
          <w:b/>
          <w:szCs w:val="20"/>
        </w:rPr>
        <w:t>SPECIFIKACIJE</w:t>
      </w:r>
    </w:p>
    <w:p w14:paraId="5DBF3719" w14:textId="77777777" w:rsidR="00B94C6F" w:rsidRDefault="00B94C6F" w:rsidP="00B94C6F">
      <w:pPr>
        <w:suppressAutoHyphens/>
        <w:spacing w:line="276" w:lineRule="auto"/>
        <w:ind w:left="720"/>
        <w:jc w:val="both"/>
        <w:rPr>
          <w:rFonts w:eastAsia="Calibri" w:cs="Arial"/>
          <w:spacing w:val="-3"/>
          <w:szCs w:val="20"/>
        </w:rPr>
      </w:pPr>
    </w:p>
    <w:p w14:paraId="26FE3E99" w14:textId="3D7E1D46" w:rsidR="00835524" w:rsidRPr="00B94C6F" w:rsidRDefault="00835524" w:rsidP="006A17E1">
      <w:pPr>
        <w:pStyle w:val="Odstavekseznama"/>
        <w:numPr>
          <w:ilvl w:val="0"/>
          <w:numId w:val="36"/>
        </w:numPr>
        <w:suppressAutoHyphens/>
        <w:spacing w:line="276" w:lineRule="auto"/>
        <w:jc w:val="both"/>
        <w:rPr>
          <w:rFonts w:cs="Arial"/>
          <w:b/>
          <w:szCs w:val="20"/>
        </w:rPr>
      </w:pPr>
      <w:r w:rsidRPr="00B94C6F">
        <w:rPr>
          <w:rFonts w:cs="Arial"/>
          <w:b/>
          <w:szCs w:val="20"/>
        </w:rPr>
        <w:t>IZHODIŠČNE ZAHTEVE</w:t>
      </w:r>
    </w:p>
    <w:p w14:paraId="02B442EF" w14:textId="77777777" w:rsidR="00835524" w:rsidRPr="00785B57" w:rsidRDefault="00835524" w:rsidP="006A17E1">
      <w:pPr>
        <w:numPr>
          <w:ilvl w:val="12"/>
          <w:numId w:val="0"/>
        </w:numPr>
        <w:spacing w:line="276" w:lineRule="auto"/>
        <w:jc w:val="both"/>
        <w:rPr>
          <w:rFonts w:eastAsia="Calibri" w:cs="Arial"/>
          <w:spacing w:val="-3"/>
          <w:szCs w:val="20"/>
        </w:rPr>
      </w:pPr>
    </w:p>
    <w:p w14:paraId="58788C03" w14:textId="7E59B9D5" w:rsidR="00835524" w:rsidRPr="00785B57" w:rsidRDefault="00835524" w:rsidP="006A17E1">
      <w:pPr>
        <w:numPr>
          <w:ilvl w:val="12"/>
          <w:numId w:val="0"/>
        </w:numPr>
        <w:spacing w:line="276" w:lineRule="auto"/>
        <w:jc w:val="both"/>
        <w:rPr>
          <w:rFonts w:eastAsia="Calibri" w:cs="Arial"/>
          <w:spacing w:val="-3"/>
          <w:szCs w:val="20"/>
        </w:rPr>
      </w:pPr>
      <w:r w:rsidRPr="00785B57">
        <w:rPr>
          <w:rFonts w:eastAsia="Calibri" w:cs="Arial"/>
          <w:spacing w:val="-3"/>
          <w:szCs w:val="20"/>
        </w:rPr>
        <w:t xml:space="preserve">Naročnik za dosego svojih poslovnih ciljev potrebuje kakovostno storitev, ki bo odločilno vplivala na izvajanje ključnih naročnikovih poslovnih procesov. V ta namen se od izvajalca zahteva izvajanje visokokakovostne storitve, podprte s primerno/ustrezno infrastrukturo, ki jo sestavlja strojna in programska oprema </w:t>
      </w:r>
      <w:r w:rsidR="00BA2807" w:rsidRPr="00BA2807">
        <w:rPr>
          <w:rFonts w:eastAsia="Calibri" w:cs="Arial"/>
          <w:spacing w:val="-3"/>
          <w:szCs w:val="20"/>
        </w:rPr>
        <w:t xml:space="preserve">za področji </w:t>
      </w:r>
      <w:proofErr w:type="spellStart"/>
      <w:r w:rsidR="00BA2807" w:rsidRPr="00BA2807">
        <w:rPr>
          <w:rFonts w:eastAsia="Calibri" w:cs="Arial"/>
          <w:spacing w:val="-3"/>
          <w:szCs w:val="20"/>
        </w:rPr>
        <w:t>Unified</w:t>
      </w:r>
      <w:proofErr w:type="spellEnd"/>
      <w:r w:rsidR="00BA2807" w:rsidRPr="00BA2807">
        <w:rPr>
          <w:rFonts w:eastAsia="Calibri" w:cs="Arial"/>
          <w:spacing w:val="-3"/>
          <w:szCs w:val="20"/>
        </w:rPr>
        <w:t xml:space="preserve"> </w:t>
      </w:r>
      <w:proofErr w:type="spellStart"/>
      <w:r w:rsidR="00BA2807" w:rsidRPr="00BA2807">
        <w:rPr>
          <w:rFonts w:eastAsia="Calibri" w:cs="Arial"/>
          <w:spacing w:val="-3"/>
          <w:szCs w:val="20"/>
        </w:rPr>
        <w:t>Communications</w:t>
      </w:r>
      <w:proofErr w:type="spellEnd"/>
      <w:r w:rsidRPr="00785B57">
        <w:rPr>
          <w:rFonts w:eastAsia="Calibri" w:cs="Arial"/>
          <w:spacing w:val="-3"/>
          <w:szCs w:val="20"/>
        </w:rPr>
        <w:t xml:space="preserve"> in </w:t>
      </w:r>
      <w:r w:rsidR="00BA2807" w:rsidRPr="00BA2807">
        <w:rPr>
          <w:rFonts w:eastAsia="Calibri" w:cs="Arial"/>
          <w:spacing w:val="-3"/>
          <w:szCs w:val="20"/>
        </w:rPr>
        <w:t>LAN, ki je dokazano visokokakovostna, tehnološko sodobna in standardizirana, široko preizkušena v praksi, zanjo pa je na voljo zadostna baza usposobljenega kadra</w:t>
      </w:r>
      <w:r w:rsidRPr="00785B57">
        <w:rPr>
          <w:rFonts w:eastAsia="Calibri" w:cs="Arial"/>
          <w:spacing w:val="-3"/>
          <w:szCs w:val="20"/>
        </w:rPr>
        <w:t>. Zahtevane tehnične specifikacije opreme ne privilegirajo določene rešitve ali določenega produkta/opreme ali določenega proizvajalca ali določenega ponudnika, ampak definirajo samo okvir rešitve oziroma razred opreme in nivoje kakovosti, ki bo naročniku zanesljivo omogočil dosego poslovnih ciljev in pričakovanih poslovnih koristi, z optimalnim razmerjem cena/zmogljivost in z minimalnim tveganjem.</w:t>
      </w:r>
    </w:p>
    <w:p w14:paraId="23A029FB" w14:textId="77777777" w:rsidR="00835524" w:rsidRPr="00785B57" w:rsidRDefault="00835524" w:rsidP="006A17E1">
      <w:pPr>
        <w:numPr>
          <w:ilvl w:val="12"/>
          <w:numId w:val="0"/>
        </w:numPr>
        <w:spacing w:line="276" w:lineRule="auto"/>
        <w:jc w:val="both"/>
        <w:rPr>
          <w:rFonts w:eastAsia="Calibri" w:cs="Arial"/>
          <w:spacing w:val="-3"/>
          <w:szCs w:val="20"/>
        </w:rPr>
      </w:pPr>
    </w:p>
    <w:p w14:paraId="1EEE9051" w14:textId="7C1BE50E" w:rsidR="00835524" w:rsidRDefault="00835524" w:rsidP="006A17E1">
      <w:pPr>
        <w:numPr>
          <w:ilvl w:val="12"/>
          <w:numId w:val="0"/>
        </w:numPr>
        <w:spacing w:line="276" w:lineRule="auto"/>
        <w:jc w:val="both"/>
        <w:rPr>
          <w:rFonts w:eastAsia="Calibri" w:cs="Arial"/>
          <w:spacing w:val="-3"/>
          <w:szCs w:val="20"/>
        </w:rPr>
      </w:pPr>
      <w:r w:rsidRPr="00785B57">
        <w:rPr>
          <w:rFonts w:eastAsia="Calibri" w:cs="Arial"/>
          <w:spacing w:val="-3"/>
          <w:szCs w:val="20"/>
        </w:rPr>
        <w:t>Za naročnika je bistveno neprekinjeno delovanje v javnem naročilu zahtevanih storitev v vseh situacijah in pogojih (npr. zagotavljanje delovanje v obdobju epidemij / pandemij) ter preprečevanje morebitnih kibernetskih napadov in drugih zlorab, zato od ponudnika zahteva, da ima vpeljane interne postopke ter pridobljene in vzpostavljene operativne ekipe, s katerimi dokazuje svojo sposobnost izpolnjevanja naročnikovih zahtev.</w:t>
      </w:r>
    </w:p>
    <w:p w14:paraId="04938D92" w14:textId="77777777" w:rsidR="00DB7701" w:rsidRDefault="00DB7701" w:rsidP="006A17E1">
      <w:pPr>
        <w:numPr>
          <w:ilvl w:val="12"/>
          <w:numId w:val="0"/>
        </w:numPr>
        <w:spacing w:line="276" w:lineRule="auto"/>
        <w:jc w:val="both"/>
        <w:rPr>
          <w:rFonts w:eastAsia="Calibri" w:cs="Arial"/>
          <w:spacing w:val="-3"/>
          <w:szCs w:val="20"/>
        </w:rPr>
      </w:pPr>
    </w:p>
    <w:p w14:paraId="77F94581" w14:textId="45BDD426" w:rsidR="00DB7701" w:rsidRPr="003A7F7E" w:rsidRDefault="00DB7701" w:rsidP="006A17E1">
      <w:pPr>
        <w:numPr>
          <w:ilvl w:val="12"/>
          <w:numId w:val="0"/>
        </w:numPr>
        <w:spacing w:line="276" w:lineRule="auto"/>
        <w:jc w:val="both"/>
        <w:rPr>
          <w:rFonts w:eastAsia="Calibri" w:cs="Arial"/>
          <w:b/>
          <w:bCs/>
          <w:spacing w:val="-3"/>
          <w:szCs w:val="20"/>
        </w:rPr>
      </w:pPr>
      <w:r w:rsidRPr="00433948">
        <w:rPr>
          <w:rFonts w:eastAsia="Calibri" w:cs="Arial"/>
          <w:spacing w:val="-3"/>
          <w:szCs w:val="20"/>
        </w:rPr>
        <w:t>Od ponudnika se pričakuje</w:t>
      </w:r>
      <w:r w:rsidR="003A7F7E">
        <w:rPr>
          <w:rFonts w:eastAsia="Calibri" w:cs="Arial"/>
          <w:spacing w:val="-3"/>
          <w:szCs w:val="20"/>
        </w:rPr>
        <w:t xml:space="preserve">, da </w:t>
      </w:r>
      <w:r w:rsidRPr="00433948">
        <w:rPr>
          <w:rFonts w:eastAsia="Calibri" w:cs="Arial"/>
          <w:spacing w:val="-3"/>
          <w:szCs w:val="20"/>
        </w:rPr>
        <w:t xml:space="preserve">bo storitve izvajal na lastni infrastrukturi z lastnimi zmogljivostmi. </w:t>
      </w:r>
    </w:p>
    <w:p w14:paraId="7091DE1C" w14:textId="77777777" w:rsidR="003A7F7E" w:rsidRDefault="003A7F7E" w:rsidP="006A17E1">
      <w:pPr>
        <w:suppressAutoHyphens/>
        <w:spacing w:line="276" w:lineRule="auto"/>
        <w:ind w:left="720"/>
        <w:jc w:val="both"/>
        <w:rPr>
          <w:rFonts w:eastAsia="Calibri" w:cs="Arial"/>
          <w:spacing w:val="-3"/>
          <w:szCs w:val="20"/>
        </w:rPr>
      </w:pPr>
    </w:p>
    <w:p w14:paraId="42D707DD" w14:textId="77777777" w:rsidR="003A7F7E" w:rsidRDefault="00835524" w:rsidP="006A17E1">
      <w:pPr>
        <w:pStyle w:val="Odstavekseznama"/>
        <w:numPr>
          <w:ilvl w:val="0"/>
          <w:numId w:val="36"/>
        </w:numPr>
        <w:suppressAutoHyphens/>
        <w:spacing w:line="276" w:lineRule="auto"/>
        <w:jc w:val="both"/>
        <w:rPr>
          <w:rFonts w:cs="Arial"/>
          <w:b/>
          <w:szCs w:val="20"/>
        </w:rPr>
      </w:pPr>
      <w:r w:rsidRPr="003A7F7E">
        <w:rPr>
          <w:rFonts w:cs="Arial"/>
          <w:b/>
          <w:szCs w:val="20"/>
        </w:rPr>
        <w:t>ZAHTEVE ZA STORITVE STACIONARNE TELEFONIJE</w:t>
      </w:r>
    </w:p>
    <w:p w14:paraId="09E173C9" w14:textId="77777777" w:rsidR="003A7F7E" w:rsidRDefault="003A7F7E" w:rsidP="006A17E1">
      <w:pPr>
        <w:pStyle w:val="Odstavekseznama"/>
        <w:suppressAutoHyphens/>
        <w:spacing w:line="276" w:lineRule="auto"/>
        <w:ind w:left="360"/>
        <w:jc w:val="both"/>
        <w:rPr>
          <w:rFonts w:cs="Arial"/>
          <w:b/>
          <w:szCs w:val="20"/>
        </w:rPr>
      </w:pPr>
    </w:p>
    <w:p w14:paraId="66493713" w14:textId="63F6EF4A" w:rsidR="00835524" w:rsidRPr="003A7F7E" w:rsidRDefault="00835524" w:rsidP="006A17E1">
      <w:pPr>
        <w:pStyle w:val="Odstavekseznama"/>
        <w:numPr>
          <w:ilvl w:val="1"/>
          <w:numId w:val="38"/>
        </w:numPr>
        <w:suppressAutoHyphens/>
        <w:spacing w:line="276" w:lineRule="auto"/>
        <w:jc w:val="both"/>
        <w:rPr>
          <w:rFonts w:cs="Arial"/>
          <w:b/>
          <w:szCs w:val="20"/>
        </w:rPr>
      </w:pPr>
      <w:r w:rsidRPr="003A7F7E">
        <w:rPr>
          <w:rFonts w:eastAsia="Calibri" w:cs="Arial"/>
          <w:b/>
          <w:spacing w:val="-3"/>
          <w:szCs w:val="20"/>
        </w:rPr>
        <w:t>Splošno</w:t>
      </w:r>
    </w:p>
    <w:p w14:paraId="6C2E32F7" w14:textId="191ED618" w:rsidR="005E4C6D" w:rsidRDefault="00835524" w:rsidP="006A17E1">
      <w:pPr>
        <w:numPr>
          <w:ilvl w:val="12"/>
          <w:numId w:val="0"/>
        </w:numPr>
        <w:spacing w:line="276" w:lineRule="auto"/>
        <w:jc w:val="both"/>
        <w:rPr>
          <w:rFonts w:eastAsia="Calibri" w:cs="Arial"/>
          <w:spacing w:val="-3"/>
          <w:szCs w:val="20"/>
        </w:rPr>
      </w:pPr>
      <w:r w:rsidRPr="00D52DD9">
        <w:rPr>
          <w:rFonts w:eastAsia="Calibri" w:cs="Arial"/>
          <w:spacing w:val="-3"/>
          <w:szCs w:val="20"/>
        </w:rPr>
        <w:t>Ponudnik se zavezuje dobaviti, zmontirati, namestiti, testirati in integrirati opremo za postavitev sistema IP telefonije ter telefonske aparate in potrebno aktivno opremo na vseh navedenih lokacijah</w:t>
      </w:r>
      <w:r w:rsidR="00004CDB" w:rsidRPr="00D52DD9">
        <w:rPr>
          <w:rFonts w:eastAsia="Calibri" w:cs="Arial"/>
          <w:spacing w:val="-3"/>
          <w:szCs w:val="20"/>
        </w:rPr>
        <w:t xml:space="preserve"> ter izvajati storitev  neomejenih brezplačnih klicev ter prenosa podatkov za potrebe govorne telefonije (IP) v vsa telekomunikacijska omrežja v Sloveniji.</w:t>
      </w:r>
      <w:r w:rsidR="005E4C6D" w:rsidRPr="00D52DD9">
        <w:rPr>
          <w:rFonts w:eastAsia="Calibri" w:cs="Arial"/>
          <w:spacing w:val="-3"/>
          <w:szCs w:val="20"/>
        </w:rPr>
        <w:t xml:space="preserve"> Vsa ponujena oprema mora biti nova </w:t>
      </w:r>
      <w:r w:rsidR="00335D95" w:rsidRPr="00335D95">
        <w:rPr>
          <w:rFonts w:eastAsia="Calibri" w:cs="Arial"/>
          <w:b/>
          <w:bCs/>
          <w:color w:val="FF0000"/>
          <w:spacing w:val="-3"/>
          <w:szCs w:val="20"/>
        </w:rPr>
        <w:t>ali rabljena</w:t>
      </w:r>
      <w:r w:rsidR="00335D95">
        <w:rPr>
          <w:rFonts w:eastAsia="Calibri" w:cs="Arial"/>
          <w:spacing w:val="-3"/>
          <w:szCs w:val="20"/>
        </w:rPr>
        <w:t>.</w:t>
      </w:r>
    </w:p>
    <w:p w14:paraId="40B4238E" w14:textId="77777777" w:rsidR="005E4C6D" w:rsidRDefault="005E4C6D" w:rsidP="006A17E1">
      <w:pPr>
        <w:spacing w:line="276" w:lineRule="auto"/>
        <w:jc w:val="both"/>
        <w:rPr>
          <w:rFonts w:eastAsia="Calibri" w:cs="Arial"/>
          <w:spacing w:val="-3"/>
          <w:szCs w:val="20"/>
          <w:lang w:val="en-US"/>
        </w:rPr>
      </w:pPr>
    </w:p>
    <w:p w14:paraId="3B6792E0" w14:textId="372FD2BB" w:rsidR="005E4C6D" w:rsidRPr="003A7F7E" w:rsidRDefault="005E4C6D" w:rsidP="006A17E1">
      <w:pPr>
        <w:spacing w:line="276" w:lineRule="auto"/>
        <w:jc w:val="both"/>
        <w:rPr>
          <w:rFonts w:eastAsia="Calibri" w:cs="Arial"/>
          <w:b/>
          <w:bCs/>
          <w:spacing w:val="-3"/>
          <w:szCs w:val="20"/>
        </w:rPr>
      </w:pPr>
      <w:r w:rsidRPr="003A7F7E">
        <w:rPr>
          <w:rFonts w:eastAsia="Calibri" w:cs="Arial"/>
          <w:spacing w:val="-3"/>
          <w:szCs w:val="20"/>
        </w:rPr>
        <w:t>Lokaciji naročnika sta:</w:t>
      </w:r>
    </w:p>
    <w:p w14:paraId="0F7A5C9A" w14:textId="77777777" w:rsidR="005E4C6D" w:rsidRPr="003A7F7E" w:rsidRDefault="005E4C6D" w:rsidP="006A17E1">
      <w:pPr>
        <w:numPr>
          <w:ilvl w:val="0"/>
          <w:numId w:val="34"/>
        </w:numPr>
        <w:spacing w:line="276" w:lineRule="auto"/>
        <w:jc w:val="both"/>
        <w:rPr>
          <w:rFonts w:eastAsia="Calibri" w:cs="Arial"/>
          <w:spacing w:val="-3"/>
          <w:szCs w:val="20"/>
        </w:rPr>
      </w:pPr>
      <w:r w:rsidRPr="003A7F7E">
        <w:rPr>
          <w:rFonts w:eastAsia="Calibri" w:cs="Arial"/>
          <w:spacing w:val="-3"/>
          <w:szCs w:val="20"/>
        </w:rPr>
        <w:t>Tržaška cesta 19, 1000 Ljubljana</w:t>
      </w:r>
    </w:p>
    <w:p w14:paraId="643F4B2C" w14:textId="77777777" w:rsidR="005E4C6D" w:rsidRPr="003A7F7E" w:rsidRDefault="005E4C6D" w:rsidP="006A17E1">
      <w:pPr>
        <w:numPr>
          <w:ilvl w:val="0"/>
          <w:numId w:val="34"/>
        </w:numPr>
        <w:spacing w:line="276" w:lineRule="auto"/>
        <w:jc w:val="both"/>
        <w:rPr>
          <w:rFonts w:eastAsia="Calibri" w:cs="Arial"/>
          <w:spacing w:val="-3"/>
          <w:szCs w:val="20"/>
        </w:rPr>
      </w:pPr>
      <w:r w:rsidRPr="003A7F7E">
        <w:rPr>
          <w:rFonts w:eastAsia="Calibri" w:cs="Arial"/>
          <w:spacing w:val="-3"/>
          <w:szCs w:val="20"/>
        </w:rPr>
        <w:t>Dragomelj 116, 1230 Domžale</w:t>
      </w:r>
    </w:p>
    <w:p w14:paraId="6B33BEE8" w14:textId="77777777" w:rsidR="005E4C6D" w:rsidRPr="005E4C6D" w:rsidRDefault="005E4C6D" w:rsidP="006A17E1">
      <w:pPr>
        <w:numPr>
          <w:ilvl w:val="12"/>
          <w:numId w:val="0"/>
        </w:numPr>
        <w:spacing w:line="276" w:lineRule="auto"/>
        <w:jc w:val="both"/>
        <w:rPr>
          <w:rFonts w:eastAsia="Calibri" w:cs="Arial"/>
          <w:spacing w:val="-3"/>
          <w:szCs w:val="20"/>
          <w:lang w:val="en-US"/>
        </w:rPr>
      </w:pPr>
    </w:p>
    <w:p w14:paraId="50907854" w14:textId="1FC16D7A" w:rsidR="00835524" w:rsidRPr="00785B57" w:rsidRDefault="00835524" w:rsidP="006A17E1">
      <w:pPr>
        <w:numPr>
          <w:ilvl w:val="12"/>
          <w:numId w:val="0"/>
        </w:numPr>
        <w:spacing w:line="276" w:lineRule="auto"/>
        <w:jc w:val="both"/>
        <w:rPr>
          <w:rFonts w:eastAsia="Calibri" w:cs="Arial"/>
          <w:spacing w:val="-3"/>
          <w:szCs w:val="20"/>
        </w:rPr>
      </w:pPr>
      <w:r w:rsidRPr="00D52DD9">
        <w:rPr>
          <w:rFonts w:eastAsia="Calibri" w:cs="Arial"/>
          <w:spacing w:val="-3"/>
          <w:szCs w:val="20"/>
        </w:rPr>
        <w:t xml:space="preserve">Ponudnik mora </w:t>
      </w:r>
      <w:r w:rsidR="00C40B78">
        <w:rPr>
          <w:rFonts w:eastAsia="Calibri" w:cs="Arial"/>
          <w:spacing w:val="-3"/>
          <w:szCs w:val="20"/>
        </w:rPr>
        <w:t xml:space="preserve">v ponudbi </w:t>
      </w:r>
      <w:r w:rsidRPr="00D52DD9">
        <w:rPr>
          <w:rFonts w:eastAsia="Calibri" w:cs="Arial"/>
          <w:spacing w:val="-3"/>
          <w:szCs w:val="20"/>
        </w:rPr>
        <w:t>za vso ponujeno opremo priložiti tehnično dokumentacijo, iz katere bo razviden model in skladnost z zahtevami iz te razpisne dokumentacije</w:t>
      </w:r>
      <w:r w:rsidRPr="00785B57">
        <w:rPr>
          <w:rFonts w:eastAsia="Calibri" w:cs="Arial"/>
          <w:spacing w:val="-3"/>
          <w:szCs w:val="20"/>
        </w:rPr>
        <w:t>.</w:t>
      </w:r>
    </w:p>
    <w:p w14:paraId="5165194A" w14:textId="77777777" w:rsidR="00835524" w:rsidRPr="00785B57" w:rsidRDefault="00835524" w:rsidP="006A17E1">
      <w:pPr>
        <w:numPr>
          <w:ilvl w:val="12"/>
          <w:numId w:val="0"/>
        </w:numPr>
        <w:spacing w:line="276" w:lineRule="auto"/>
        <w:jc w:val="both"/>
        <w:rPr>
          <w:rFonts w:eastAsia="Calibri" w:cs="Arial"/>
          <w:spacing w:val="-3"/>
          <w:szCs w:val="20"/>
        </w:rPr>
      </w:pPr>
    </w:p>
    <w:p w14:paraId="11EE59A8" w14:textId="681D8A3D" w:rsidR="003A7F7E" w:rsidRDefault="00835524" w:rsidP="006A17E1">
      <w:pPr>
        <w:numPr>
          <w:ilvl w:val="12"/>
          <w:numId w:val="0"/>
        </w:numPr>
        <w:spacing w:line="276" w:lineRule="auto"/>
        <w:jc w:val="both"/>
        <w:rPr>
          <w:rFonts w:eastAsia="Calibri" w:cs="Arial"/>
          <w:spacing w:val="-3"/>
          <w:szCs w:val="20"/>
        </w:rPr>
      </w:pPr>
      <w:r w:rsidRPr="00785B57">
        <w:rPr>
          <w:rFonts w:eastAsia="Calibri" w:cs="Arial"/>
          <w:spacing w:val="-3"/>
          <w:szCs w:val="20"/>
        </w:rPr>
        <w:t xml:space="preserve">Podatki o potrebah so podani na dan objave naročila in se do sklenitve pogodbe </w:t>
      </w:r>
      <w:r w:rsidR="00C40B78">
        <w:rPr>
          <w:rFonts w:eastAsia="Calibri" w:cs="Arial"/>
          <w:spacing w:val="-3"/>
          <w:szCs w:val="20"/>
        </w:rPr>
        <w:t xml:space="preserve">ali v času izvajanja pogodbe </w:t>
      </w:r>
      <w:r w:rsidRPr="00785B57">
        <w:rPr>
          <w:rFonts w:eastAsia="Calibri" w:cs="Arial"/>
          <w:spacing w:val="-3"/>
          <w:szCs w:val="20"/>
        </w:rPr>
        <w:t>lahko spremenijo.</w:t>
      </w:r>
    </w:p>
    <w:p w14:paraId="0BC49957" w14:textId="77777777" w:rsidR="003A7F7E" w:rsidRDefault="003A7F7E" w:rsidP="006A17E1">
      <w:pPr>
        <w:numPr>
          <w:ilvl w:val="12"/>
          <w:numId w:val="0"/>
        </w:numPr>
        <w:spacing w:line="276" w:lineRule="auto"/>
        <w:jc w:val="both"/>
        <w:rPr>
          <w:rFonts w:eastAsia="Calibri" w:cs="Arial"/>
          <w:spacing w:val="-3"/>
          <w:szCs w:val="20"/>
        </w:rPr>
      </w:pPr>
    </w:p>
    <w:p w14:paraId="3BD327CC" w14:textId="58E7ED72" w:rsidR="004D4771" w:rsidRDefault="004D4771" w:rsidP="006A17E1">
      <w:pPr>
        <w:pStyle w:val="Odstavekseznama"/>
        <w:numPr>
          <w:ilvl w:val="1"/>
          <w:numId w:val="38"/>
        </w:numPr>
        <w:spacing w:line="276" w:lineRule="auto"/>
        <w:jc w:val="both"/>
        <w:rPr>
          <w:rFonts w:eastAsia="Calibri" w:cs="Arial"/>
          <w:b/>
          <w:bCs/>
          <w:spacing w:val="-3"/>
          <w:szCs w:val="20"/>
        </w:rPr>
      </w:pPr>
      <w:r w:rsidRPr="004D4771">
        <w:rPr>
          <w:rFonts w:eastAsia="Calibri" w:cs="Arial"/>
          <w:b/>
          <w:bCs/>
          <w:spacing w:val="-3"/>
          <w:szCs w:val="20"/>
        </w:rPr>
        <w:t>Tehnične zahteve</w:t>
      </w:r>
    </w:p>
    <w:p w14:paraId="42CFE849" w14:textId="77777777" w:rsidR="004D4771" w:rsidRPr="004D4771" w:rsidRDefault="004D4771" w:rsidP="004D4771">
      <w:pPr>
        <w:pStyle w:val="Odstavekseznama"/>
        <w:spacing w:line="276" w:lineRule="auto"/>
        <w:ind w:left="360"/>
        <w:jc w:val="both"/>
        <w:rPr>
          <w:rFonts w:eastAsia="Calibri" w:cs="Arial"/>
          <w:b/>
          <w:bCs/>
          <w:spacing w:val="-3"/>
          <w:szCs w:val="20"/>
        </w:rPr>
      </w:pPr>
    </w:p>
    <w:p w14:paraId="276B0462" w14:textId="6164EDD9" w:rsidR="00835524" w:rsidRPr="003A7F7E" w:rsidRDefault="00835524" w:rsidP="004D4771">
      <w:pPr>
        <w:pStyle w:val="Odstavekseznama"/>
        <w:numPr>
          <w:ilvl w:val="2"/>
          <w:numId w:val="38"/>
        </w:numPr>
        <w:spacing w:line="276" w:lineRule="auto"/>
        <w:jc w:val="both"/>
        <w:rPr>
          <w:rFonts w:eastAsia="Calibri" w:cs="Arial"/>
          <w:spacing w:val="-3"/>
          <w:szCs w:val="20"/>
        </w:rPr>
      </w:pPr>
      <w:r w:rsidRPr="003A7F7E">
        <w:rPr>
          <w:rFonts w:eastAsia="Calibri" w:cs="Arial"/>
          <w:b/>
          <w:spacing w:val="-3"/>
          <w:szCs w:val="20"/>
        </w:rPr>
        <w:t>Širokopasovna povezava za vzpostavitev IP telefonije</w:t>
      </w:r>
    </w:p>
    <w:p w14:paraId="3A8C83A9" w14:textId="77777777" w:rsidR="003A7F7E" w:rsidRDefault="00835524" w:rsidP="006A17E1">
      <w:pPr>
        <w:numPr>
          <w:ilvl w:val="12"/>
          <w:numId w:val="0"/>
        </w:numPr>
        <w:spacing w:line="276" w:lineRule="auto"/>
        <w:jc w:val="both"/>
        <w:rPr>
          <w:rFonts w:eastAsia="Calibri" w:cs="Arial"/>
          <w:spacing w:val="-3"/>
          <w:szCs w:val="20"/>
        </w:rPr>
      </w:pPr>
      <w:r w:rsidRPr="00785B57">
        <w:rPr>
          <w:rFonts w:eastAsia="Calibri" w:cs="Arial"/>
          <w:spacing w:val="-3"/>
          <w:szCs w:val="20"/>
        </w:rPr>
        <w:t>Ponudnik mora zagotoviti širokopasovne dostope</w:t>
      </w:r>
      <w:r w:rsidR="00627549">
        <w:rPr>
          <w:rFonts w:eastAsia="Calibri" w:cs="Arial"/>
          <w:spacing w:val="-3"/>
          <w:szCs w:val="20"/>
        </w:rPr>
        <w:t xml:space="preserve"> in</w:t>
      </w:r>
      <w:r w:rsidRPr="00785B57">
        <w:rPr>
          <w:rFonts w:eastAsia="Calibri" w:cs="Arial"/>
          <w:spacing w:val="-3"/>
          <w:szCs w:val="20"/>
        </w:rPr>
        <w:t xml:space="preserve"> potrebno aktivno opremo, da bo rešitev telefonije delovala samostojno, ločeno od podatkovnega omrežja naročnika. Za zagotavljanje kvalitete govora mora biti ločitev omrežij izvedena na fizičnem ali logičnem nivoju.</w:t>
      </w:r>
    </w:p>
    <w:p w14:paraId="5F0B3CF7" w14:textId="77777777" w:rsidR="003A7F7E" w:rsidRDefault="003A7F7E" w:rsidP="006A17E1">
      <w:pPr>
        <w:numPr>
          <w:ilvl w:val="12"/>
          <w:numId w:val="0"/>
        </w:numPr>
        <w:spacing w:line="276" w:lineRule="auto"/>
        <w:jc w:val="both"/>
        <w:rPr>
          <w:rFonts w:eastAsia="Calibri" w:cs="Arial"/>
          <w:spacing w:val="-3"/>
          <w:szCs w:val="20"/>
        </w:rPr>
      </w:pPr>
    </w:p>
    <w:p w14:paraId="7A23235B" w14:textId="6E8EA67A" w:rsidR="00835524" w:rsidRPr="004D4771" w:rsidRDefault="00835524" w:rsidP="004D4771">
      <w:pPr>
        <w:pStyle w:val="Odstavekseznama"/>
        <w:numPr>
          <w:ilvl w:val="2"/>
          <w:numId w:val="38"/>
        </w:numPr>
        <w:spacing w:line="276" w:lineRule="auto"/>
        <w:jc w:val="both"/>
        <w:rPr>
          <w:rFonts w:eastAsia="Calibri" w:cs="Arial"/>
          <w:spacing w:val="-3"/>
          <w:szCs w:val="20"/>
        </w:rPr>
      </w:pPr>
      <w:r w:rsidRPr="004D4771">
        <w:rPr>
          <w:rFonts w:eastAsia="Calibri" w:cs="Arial"/>
          <w:b/>
          <w:spacing w:val="-3"/>
          <w:szCs w:val="20"/>
        </w:rPr>
        <w:t>Vzdrževanje opreme in napak na opremi</w:t>
      </w:r>
    </w:p>
    <w:p w14:paraId="311061AE" w14:textId="4ECBD70A" w:rsidR="00835524" w:rsidRPr="00785B57" w:rsidRDefault="00835524" w:rsidP="006A17E1">
      <w:pPr>
        <w:numPr>
          <w:ilvl w:val="12"/>
          <w:numId w:val="0"/>
        </w:numPr>
        <w:spacing w:line="276" w:lineRule="auto"/>
        <w:jc w:val="both"/>
        <w:rPr>
          <w:rFonts w:eastAsia="Calibri" w:cs="Arial"/>
          <w:spacing w:val="-3"/>
          <w:szCs w:val="20"/>
        </w:rPr>
      </w:pPr>
      <w:r w:rsidRPr="00D52DD9">
        <w:rPr>
          <w:rFonts w:eastAsia="Calibri" w:cs="Arial"/>
          <w:spacing w:val="-3"/>
          <w:szCs w:val="20"/>
        </w:rPr>
        <w:t>Ponudnik bo moral vso opremo, ki jo bo imel naročnik v najemu, na svoje stro</w:t>
      </w:r>
      <w:r w:rsidR="003670F6" w:rsidRPr="00D52DD9">
        <w:rPr>
          <w:rFonts w:eastAsia="Calibri" w:cs="Arial"/>
          <w:spacing w:val="-3"/>
          <w:szCs w:val="20"/>
        </w:rPr>
        <w:t>šk</w:t>
      </w:r>
      <w:r w:rsidRPr="00D52DD9">
        <w:rPr>
          <w:rFonts w:eastAsia="Calibri" w:cs="Arial"/>
          <w:spacing w:val="-3"/>
          <w:szCs w:val="20"/>
        </w:rPr>
        <w:t>e redno vzdrževati in po potrebi popravljati ali zamenjati z novo tako, da bo le t</w:t>
      </w:r>
      <w:r w:rsidR="003A7F7E">
        <w:rPr>
          <w:rFonts w:eastAsia="Calibri" w:cs="Arial"/>
          <w:spacing w:val="-3"/>
          <w:szCs w:val="20"/>
        </w:rPr>
        <w:t>a</w:t>
      </w:r>
      <w:r w:rsidRPr="00D52DD9">
        <w:rPr>
          <w:rFonts w:eastAsia="Calibri" w:cs="Arial"/>
          <w:spacing w:val="-3"/>
          <w:szCs w:val="20"/>
        </w:rPr>
        <w:t xml:space="preserve"> primerna za običajno in dogovorjeno rabo. Ponudnik bo odgovarjal za vse stvarne in pravne napake opreme, ki jo bo imel naročnik v najemu. Ponudnik bo naročniku izdelal mesečno poročilo o opravljenih vzdrževalnih pregledih, ter menjavah opreme.</w:t>
      </w:r>
    </w:p>
    <w:p w14:paraId="5C80215B" w14:textId="77777777" w:rsidR="00835524" w:rsidRPr="00785B57" w:rsidRDefault="00835524" w:rsidP="00835524">
      <w:pPr>
        <w:numPr>
          <w:ilvl w:val="12"/>
          <w:numId w:val="0"/>
        </w:numPr>
        <w:spacing w:line="276" w:lineRule="auto"/>
        <w:jc w:val="both"/>
        <w:rPr>
          <w:rFonts w:eastAsia="Calibri" w:cs="Arial"/>
          <w:spacing w:val="-3"/>
          <w:szCs w:val="20"/>
        </w:rPr>
      </w:pPr>
    </w:p>
    <w:p w14:paraId="416320D2" w14:textId="77777777" w:rsidR="006A17E1" w:rsidRDefault="00835524" w:rsidP="000B5C27">
      <w:pPr>
        <w:numPr>
          <w:ilvl w:val="12"/>
          <w:numId w:val="0"/>
        </w:numPr>
        <w:spacing w:line="276" w:lineRule="auto"/>
        <w:jc w:val="both"/>
        <w:rPr>
          <w:rFonts w:eastAsia="Calibri" w:cs="Arial"/>
          <w:spacing w:val="-3"/>
          <w:szCs w:val="20"/>
        </w:rPr>
      </w:pPr>
      <w:r w:rsidRPr="00D52DD9">
        <w:rPr>
          <w:rFonts w:eastAsia="Calibri" w:cs="Arial"/>
          <w:spacing w:val="-3"/>
          <w:szCs w:val="20"/>
        </w:rPr>
        <w:t xml:space="preserve">Ponudnik bo moral naročniku za vso opremo po ponudbi nuditi upravljanje sistema. Naročnik bo ponudniku zahtevke za spremembe konfiguracij pošiljal preko dogovorjene komunikacijske poti. Naročnik dodatnih stroškov za upravljanje sistema ne </w:t>
      </w:r>
      <w:r w:rsidR="003670F6" w:rsidRPr="00D52DD9">
        <w:rPr>
          <w:rFonts w:eastAsia="Calibri" w:cs="Arial"/>
          <w:spacing w:val="-3"/>
          <w:szCs w:val="20"/>
        </w:rPr>
        <w:t>b</w:t>
      </w:r>
      <w:r w:rsidRPr="00D52DD9">
        <w:rPr>
          <w:rFonts w:eastAsia="Calibri" w:cs="Arial"/>
          <w:spacing w:val="-3"/>
          <w:szCs w:val="20"/>
        </w:rPr>
        <w:t>o priznaval.</w:t>
      </w:r>
    </w:p>
    <w:p w14:paraId="32F707E1" w14:textId="77777777" w:rsidR="006A17E1" w:rsidRDefault="006A17E1" w:rsidP="000B5C27">
      <w:pPr>
        <w:numPr>
          <w:ilvl w:val="12"/>
          <w:numId w:val="0"/>
        </w:numPr>
        <w:spacing w:line="276" w:lineRule="auto"/>
        <w:jc w:val="both"/>
        <w:rPr>
          <w:rFonts w:eastAsia="Calibri" w:cs="Arial"/>
          <w:spacing w:val="-3"/>
          <w:szCs w:val="20"/>
        </w:rPr>
      </w:pPr>
    </w:p>
    <w:p w14:paraId="35204782" w14:textId="3D5560F1" w:rsidR="00835524" w:rsidRPr="006A17E1" w:rsidRDefault="00835524" w:rsidP="004D4771">
      <w:pPr>
        <w:pStyle w:val="Odstavekseznama"/>
        <w:numPr>
          <w:ilvl w:val="2"/>
          <w:numId w:val="38"/>
        </w:numPr>
        <w:spacing w:line="276" w:lineRule="auto"/>
        <w:jc w:val="both"/>
        <w:rPr>
          <w:rFonts w:eastAsia="Calibri" w:cs="Arial"/>
          <w:spacing w:val="-3"/>
          <w:szCs w:val="20"/>
        </w:rPr>
      </w:pPr>
      <w:r w:rsidRPr="006A17E1">
        <w:rPr>
          <w:rFonts w:eastAsia="Calibri" w:cs="Arial"/>
          <w:b/>
          <w:spacing w:val="-3"/>
          <w:szCs w:val="20"/>
        </w:rPr>
        <w:t>Telefonske številke naročnika</w:t>
      </w:r>
    </w:p>
    <w:p w14:paraId="32641DE5" w14:textId="77777777" w:rsidR="00835524" w:rsidRPr="00785B57" w:rsidRDefault="00835524" w:rsidP="000B5C27">
      <w:pPr>
        <w:numPr>
          <w:ilvl w:val="12"/>
          <w:numId w:val="0"/>
        </w:numPr>
        <w:spacing w:line="276" w:lineRule="auto"/>
        <w:jc w:val="both"/>
        <w:rPr>
          <w:rFonts w:eastAsia="Calibri" w:cs="Arial"/>
          <w:spacing w:val="-3"/>
          <w:szCs w:val="20"/>
        </w:rPr>
      </w:pPr>
      <w:r w:rsidRPr="00785B57">
        <w:rPr>
          <w:rFonts w:eastAsia="Calibri" w:cs="Arial"/>
          <w:spacing w:val="-3"/>
          <w:szCs w:val="20"/>
        </w:rPr>
        <w:t>Ponudnik mora zagotoviti uporabo obstoječih telefonskih številk ter dodatne telefonske številke z obstoječim načinom številčenja.</w:t>
      </w:r>
    </w:p>
    <w:p w14:paraId="45DBA199" w14:textId="77777777" w:rsidR="00835524" w:rsidRPr="00785B57" w:rsidRDefault="00835524" w:rsidP="000B5C27">
      <w:pPr>
        <w:numPr>
          <w:ilvl w:val="12"/>
          <w:numId w:val="0"/>
        </w:numPr>
        <w:spacing w:line="276" w:lineRule="auto"/>
        <w:jc w:val="both"/>
        <w:rPr>
          <w:rFonts w:eastAsia="Calibri" w:cs="Arial"/>
          <w:spacing w:val="-3"/>
          <w:szCs w:val="20"/>
        </w:rPr>
      </w:pPr>
    </w:p>
    <w:p w14:paraId="46CFFC6A" w14:textId="77777777" w:rsidR="00846DD5" w:rsidRDefault="00835524" w:rsidP="000B5C27">
      <w:pPr>
        <w:numPr>
          <w:ilvl w:val="12"/>
          <w:numId w:val="0"/>
        </w:numPr>
        <w:spacing w:line="276" w:lineRule="auto"/>
        <w:jc w:val="both"/>
        <w:rPr>
          <w:rFonts w:eastAsia="Calibri" w:cs="Arial"/>
          <w:spacing w:val="-3"/>
          <w:szCs w:val="20"/>
        </w:rPr>
      </w:pPr>
      <w:r w:rsidRPr="00785B57">
        <w:rPr>
          <w:rFonts w:eastAsia="Calibri" w:cs="Arial"/>
          <w:spacing w:val="-3"/>
          <w:szCs w:val="20"/>
        </w:rPr>
        <w:t>Ponudnik nosi stroške vseh morebitnih prenosljivosti telefonskih številk in odzivnikov.</w:t>
      </w:r>
    </w:p>
    <w:p w14:paraId="7A61DB20" w14:textId="77777777" w:rsidR="00846DD5" w:rsidRDefault="00846DD5" w:rsidP="000B5C27">
      <w:pPr>
        <w:numPr>
          <w:ilvl w:val="12"/>
          <w:numId w:val="0"/>
        </w:numPr>
        <w:spacing w:line="276" w:lineRule="auto"/>
        <w:jc w:val="both"/>
        <w:rPr>
          <w:rFonts w:eastAsia="Calibri" w:cs="Arial"/>
          <w:spacing w:val="-3"/>
          <w:szCs w:val="20"/>
        </w:rPr>
      </w:pPr>
    </w:p>
    <w:p w14:paraId="74928C74" w14:textId="5C585246" w:rsidR="00835524" w:rsidRPr="00846DD5" w:rsidRDefault="00835524" w:rsidP="004D4771">
      <w:pPr>
        <w:pStyle w:val="Odstavekseznama"/>
        <w:numPr>
          <w:ilvl w:val="2"/>
          <w:numId w:val="38"/>
        </w:numPr>
        <w:spacing w:line="276" w:lineRule="auto"/>
        <w:jc w:val="both"/>
        <w:rPr>
          <w:rFonts w:eastAsia="Calibri" w:cs="Arial"/>
          <w:spacing w:val="-3"/>
          <w:szCs w:val="20"/>
        </w:rPr>
      </w:pPr>
      <w:r w:rsidRPr="00846DD5">
        <w:rPr>
          <w:rFonts w:eastAsia="Calibri" w:cs="Arial"/>
          <w:b/>
          <w:spacing w:val="-3"/>
          <w:szCs w:val="20"/>
        </w:rPr>
        <w:t>Strežnik IP telefonskega sistema</w:t>
      </w:r>
    </w:p>
    <w:p w14:paraId="35233581" w14:textId="77777777" w:rsidR="00835524" w:rsidRPr="00785B57" w:rsidRDefault="00835524" w:rsidP="000B5C27">
      <w:pPr>
        <w:numPr>
          <w:ilvl w:val="12"/>
          <w:numId w:val="0"/>
        </w:numPr>
        <w:spacing w:line="276" w:lineRule="auto"/>
        <w:jc w:val="both"/>
        <w:rPr>
          <w:rFonts w:eastAsia="Calibri" w:cs="Arial"/>
          <w:spacing w:val="-3"/>
          <w:szCs w:val="20"/>
        </w:rPr>
      </w:pPr>
      <w:r w:rsidRPr="00785B57">
        <w:rPr>
          <w:rFonts w:eastAsia="Calibri" w:cs="Arial"/>
          <w:spacing w:val="-3"/>
          <w:szCs w:val="20"/>
        </w:rPr>
        <w:t>Zahteve:</w:t>
      </w:r>
    </w:p>
    <w:p w14:paraId="22C856FA" w14:textId="5A6BD1D2" w:rsidR="00835524" w:rsidRPr="00785B57" w:rsidRDefault="00AF6FD4" w:rsidP="000B5C27">
      <w:pPr>
        <w:numPr>
          <w:ilvl w:val="0"/>
          <w:numId w:val="2"/>
        </w:numPr>
        <w:spacing w:line="276" w:lineRule="auto"/>
        <w:jc w:val="both"/>
        <w:rPr>
          <w:rFonts w:eastAsia="Calibri" w:cs="Arial"/>
          <w:spacing w:val="-3"/>
          <w:szCs w:val="20"/>
        </w:rPr>
      </w:pPr>
      <w:r>
        <w:rPr>
          <w:rFonts w:eastAsia="Calibri" w:cs="Arial"/>
          <w:spacing w:val="-3"/>
          <w:szCs w:val="20"/>
        </w:rPr>
        <w:t>P</w:t>
      </w:r>
      <w:r w:rsidR="00835524" w:rsidRPr="00785B57">
        <w:rPr>
          <w:rFonts w:eastAsia="Calibri" w:cs="Arial"/>
          <w:spacing w:val="-3"/>
          <w:szCs w:val="20"/>
        </w:rPr>
        <w:t>onudnik ponudi najem IP telefonske centrale (strežnika). Storitev se izvaja na opremi namenjeni na lokaciji ponudnika.</w:t>
      </w:r>
    </w:p>
    <w:p w14:paraId="7ABD88BD" w14:textId="6034EC91" w:rsidR="00835524" w:rsidRPr="00785B57" w:rsidRDefault="00AF6FD4" w:rsidP="000B5C27">
      <w:pPr>
        <w:numPr>
          <w:ilvl w:val="0"/>
          <w:numId w:val="2"/>
        </w:numPr>
        <w:spacing w:line="276" w:lineRule="auto"/>
        <w:jc w:val="both"/>
        <w:rPr>
          <w:rFonts w:eastAsia="Calibri" w:cs="Arial"/>
          <w:spacing w:val="-3"/>
          <w:szCs w:val="20"/>
        </w:rPr>
      </w:pPr>
      <w:r>
        <w:rPr>
          <w:rFonts w:eastAsia="Calibri" w:cs="Arial"/>
          <w:spacing w:val="-3"/>
          <w:szCs w:val="20"/>
        </w:rPr>
        <w:t>V</w:t>
      </w:r>
      <w:r w:rsidR="00835524" w:rsidRPr="00785B57">
        <w:rPr>
          <w:rFonts w:eastAsia="Calibri" w:cs="Arial"/>
          <w:spacing w:val="-3"/>
          <w:szCs w:val="20"/>
        </w:rPr>
        <w:t xml:space="preserve"> komunikacijskih omaricah naročnika se od aktivne opreme nahajajo le omrežni zaključek in LAN stikala potrebna za delovanje IP</w:t>
      </w:r>
      <w:r w:rsidR="00181C84">
        <w:rPr>
          <w:rFonts w:eastAsia="Calibri" w:cs="Arial"/>
          <w:spacing w:val="-3"/>
          <w:szCs w:val="20"/>
        </w:rPr>
        <w:t xml:space="preserve"> </w:t>
      </w:r>
      <w:r w:rsidR="00835524" w:rsidRPr="00785B57">
        <w:rPr>
          <w:rFonts w:eastAsia="Calibri" w:cs="Arial"/>
          <w:spacing w:val="-3"/>
          <w:szCs w:val="20"/>
        </w:rPr>
        <w:t>telefonije.</w:t>
      </w:r>
    </w:p>
    <w:p w14:paraId="5433A548" w14:textId="34D791DD" w:rsidR="00835524" w:rsidRDefault="00AF6FD4" w:rsidP="000B5C27">
      <w:pPr>
        <w:numPr>
          <w:ilvl w:val="0"/>
          <w:numId w:val="2"/>
        </w:numPr>
        <w:spacing w:line="276" w:lineRule="auto"/>
        <w:jc w:val="both"/>
        <w:rPr>
          <w:rFonts w:eastAsia="Calibri" w:cs="Arial"/>
          <w:spacing w:val="-3"/>
          <w:szCs w:val="20"/>
        </w:rPr>
      </w:pPr>
      <w:r>
        <w:rPr>
          <w:rFonts w:eastAsia="Calibri" w:cs="Arial"/>
          <w:spacing w:val="-3"/>
          <w:szCs w:val="20"/>
        </w:rPr>
        <w:t>P</w:t>
      </w:r>
      <w:r w:rsidR="00835524" w:rsidRPr="00491128">
        <w:rPr>
          <w:rFonts w:eastAsia="Calibri" w:cs="Arial"/>
          <w:spacing w:val="-3"/>
          <w:szCs w:val="20"/>
        </w:rPr>
        <w:t>onudnik zagotavlja delovanje IP telefonske centrale 99,5</w:t>
      </w:r>
      <w:r w:rsidR="00846DD5">
        <w:rPr>
          <w:rFonts w:eastAsia="Calibri" w:cs="Arial"/>
          <w:spacing w:val="-3"/>
          <w:szCs w:val="20"/>
        </w:rPr>
        <w:t xml:space="preserve"> </w:t>
      </w:r>
      <w:r w:rsidR="00835524" w:rsidRPr="00491128">
        <w:rPr>
          <w:rFonts w:eastAsia="Calibri" w:cs="Arial"/>
          <w:spacing w:val="-3"/>
          <w:szCs w:val="20"/>
        </w:rPr>
        <w:t>% časa in zagotavlja redundantno IP centralo na sekundarni lokaciji</w:t>
      </w:r>
      <w:r w:rsidR="00835524">
        <w:rPr>
          <w:rFonts w:eastAsia="Calibri" w:cs="Arial"/>
          <w:spacing w:val="-3"/>
          <w:szCs w:val="20"/>
        </w:rPr>
        <w:t>.</w:t>
      </w:r>
    </w:p>
    <w:p w14:paraId="3D3CA514" w14:textId="77777777" w:rsidR="004D4771" w:rsidRDefault="007261AD" w:rsidP="000B5C27">
      <w:pPr>
        <w:numPr>
          <w:ilvl w:val="0"/>
          <w:numId w:val="2"/>
        </w:numPr>
        <w:spacing w:line="276" w:lineRule="auto"/>
        <w:jc w:val="both"/>
        <w:rPr>
          <w:rFonts w:eastAsia="Calibri" w:cs="Arial"/>
          <w:spacing w:val="-3"/>
          <w:szCs w:val="20"/>
        </w:rPr>
      </w:pPr>
      <w:r>
        <w:rPr>
          <w:rFonts w:eastAsia="Calibri" w:cs="Arial"/>
          <w:spacing w:val="-3"/>
          <w:szCs w:val="20"/>
        </w:rPr>
        <w:t>S</w:t>
      </w:r>
      <w:r w:rsidR="00835524" w:rsidRPr="00785B57">
        <w:rPr>
          <w:rFonts w:eastAsia="Calibri" w:cs="Arial"/>
          <w:spacing w:val="-3"/>
          <w:szCs w:val="20"/>
        </w:rPr>
        <w:t>trežniki</w:t>
      </w:r>
      <w:r w:rsidR="00AF6FD4">
        <w:rPr>
          <w:rFonts w:eastAsia="Calibri" w:cs="Arial"/>
          <w:spacing w:val="-3"/>
          <w:szCs w:val="20"/>
        </w:rPr>
        <w:t xml:space="preserve"> so </w:t>
      </w:r>
      <w:r w:rsidR="00835524" w:rsidRPr="00785B57">
        <w:rPr>
          <w:rFonts w:eastAsia="Calibri" w:cs="Arial"/>
          <w:spacing w:val="-3"/>
          <w:szCs w:val="20"/>
        </w:rPr>
        <w:t>nameščeni v klimatiziranem prostoru, z zagotovljeno ustrezno avtonomijo napajanja in urejenimi požarno varnostnimi ukrepi.</w:t>
      </w:r>
    </w:p>
    <w:p w14:paraId="2C522C51" w14:textId="77777777" w:rsidR="004D4771" w:rsidRDefault="004D4771" w:rsidP="004D4771">
      <w:pPr>
        <w:spacing w:line="276" w:lineRule="auto"/>
        <w:ind w:left="360"/>
        <w:jc w:val="both"/>
        <w:rPr>
          <w:rFonts w:eastAsia="Calibri" w:cs="Arial"/>
          <w:spacing w:val="-3"/>
          <w:szCs w:val="20"/>
        </w:rPr>
      </w:pPr>
    </w:p>
    <w:p w14:paraId="2AA58A61" w14:textId="08029EF3" w:rsidR="005C2658" w:rsidRPr="004D4771" w:rsidRDefault="007261AD" w:rsidP="004D4771">
      <w:pPr>
        <w:spacing w:line="276" w:lineRule="auto"/>
        <w:jc w:val="both"/>
        <w:rPr>
          <w:rFonts w:eastAsia="Calibri" w:cs="Arial"/>
          <w:spacing w:val="-3"/>
          <w:szCs w:val="20"/>
        </w:rPr>
      </w:pPr>
      <w:r w:rsidRPr="004D4771">
        <w:rPr>
          <w:rFonts w:eastAsia="Calibri" w:cs="Arial"/>
          <w:spacing w:val="-3"/>
          <w:szCs w:val="20"/>
        </w:rPr>
        <w:t>P</w:t>
      </w:r>
      <w:r w:rsidR="00835524" w:rsidRPr="004D4771">
        <w:rPr>
          <w:rFonts w:eastAsia="Calibri" w:cs="Arial"/>
          <w:spacing w:val="-3"/>
          <w:szCs w:val="20"/>
        </w:rPr>
        <w:t xml:space="preserve">onudnik izpolnjevanje zahtev </w:t>
      </w:r>
      <w:r w:rsidR="00852CB0">
        <w:rPr>
          <w:rFonts w:eastAsia="Calibri" w:cs="Arial"/>
          <w:spacing w:val="-3"/>
          <w:szCs w:val="20"/>
        </w:rPr>
        <w:t xml:space="preserve">potrdi </w:t>
      </w:r>
      <w:r w:rsidR="00852CB0" w:rsidRPr="00634114">
        <w:rPr>
          <w:rFonts w:eastAsia="Calibri" w:cs="Arial"/>
          <w:spacing w:val="-3"/>
          <w:szCs w:val="20"/>
        </w:rPr>
        <w:t>v ponudbi z izjavo s prilogo</w:t>
      </w:r>
      <w:r w:rsidR="00181C84" w:rsidRPr="00634114">
        <w:rPr>
          <w:rFonts w:eastAsia="Calibri" w:cs="Arial"/>
          <w:spacing w:val="-3"/>
          <w:szCs w:val="20"/>
        </w:rPr>
        <w:t xml:space="preserve"> – </w:t>
      </w:r>
      <w:r w:rsidR="00835524" w:rsidRPr="00634114">
        <w:rPr>
          <w:rFonts w:eastAsia="Calibri" w:cs="Arial"/>
          <w:spacing w:val="-3"/>
          <w:szCs w:val="20"/>
        </w:rPr>
        <w:t>grafični in tekstovni opis tehnične</w:t>
      </w:r>
      <w:r w:rsidR="00835524" w:rsidRPr="004D4771">
        <w:rPr>
          <w:rFonts w:eastAsia="Calibri" w:cs="Arial"/>
          <w:spacing w:val="-3"/>
          <w:szCs w:val="20"/>
        </w:rPr>
        <w:t xml:space="preserve"> rešitve</w:t>
      </w:r>
      <w:r w:rsidR="00181C84" w:rsidRPr="004D4771">
        <w:rPr>
          <w:rFonts w:eastAsia="Calibri" w:cs="Arial"/>
          <w:spacing w:val="-3"/>
          <w:szCs w:val="20"/>
        </w:rPr>
        <w:t>,</w:t>
      </w:r>
      <w:r w:rsidR="00835524" w:rsidRPr="004D4771">
        <w:rPr>
          <w:rFonts w:eastAsia="Calibri" w:cs="Arial"/>
          <w:spacing w:val="-3"/>
          <w:szCs w:val="20"/>
        </w:rPr>
        <w:t xml:space="preserve"> iz katere bo razvidna skladnost izpolnjevanja zahtev</w:t>
      </w:r>
      <w:r w:rsidR="00B06D8C">
        <w:rPr>
          <w:rFonts w:eastAsia="Calibri" w:cs="Arial"/>
          <w:spacing w:val="-3"/>
          <w:szCs w:val="20"/>
        </w:rPr>
        <w:t xml:space="preserve"> </w:t>
      </w:r>
      <w:r w:rsidR="00B06D8C" w:rsidRPr="00D579F4">
        <w:rPr>
          <w:rFonts w:eastAsia="Calibri" w:cs="Arial"/>
          <w:spacing w:val="-3"/>
          <w:szCs w:val="20"/>
        </w:rPr>
        <w:t>(vzorec izjave je predložen v okviru obrazc</w:t>
      </w:r>
      <w:r w:rsidR="00D579F4" w:rsidRPr="00D579F4">
        <w:rPr>
          <w:rFonts w:eastAsia="Calibri" w:cs="Arial"/>
          <w:spacing w:val="-3"/>
          <w:szCs w:val="20"/>
        </w:rPr>
        <w:t>a 12</w:t>
      </w:r>
      <w:r w:rsidR="00B06D8C" w:rsidRPr="00D579F4">
        <w:rPr>
          <w:rFonts w:eastAsia="Calibri" w:cs="Arial"/>
          <w:spacing w:val="-3"/>
          <w:szCs w:val="20"/>
        </w:rPr>
        <w:t>)</w:t>
      </w:r>
      <w:r w:rsidR="00181C84" w:rsidRPr="00D579F4">
        <w:rPr>
          <w:rFonts w:eastAsia="Calibri" w:cs="Arial"/>
          <w:spacing w:val="-3"/>
          <w:szCs w:val="20"/>
        </w:rPr>
        <w:t>.</w:t>
      </w:r>
    </w:p>
    <w:p w14:paraId="2B11FEA6" w14:textId="77777777" w:rsidR="005C2658" w:rsidRDefault="005C2658" w:rsidP="000B5C27">
      <w:pPr>
        <w:spacing w:line="276" w:lineRule="auto"/>
        <w:ind w:left="360"/>
        <w:jc w:val="both"/>
        <w:rPr>
          <w:rFonts w:eastAsia="Calibri" w:cs="Arial"/>
          <w:spacing w:val="-3"/>
          <w:szCs w:val="20"/>
        </w:rPr>
      </w:pPr>
    </w:p>
    <w:p w14:paraId="3F38CE0E" w14:textId="4A1AD165" w:rsidR="00835524" w:rsidRPr="005C2658" w:rsidRDefault="00835524" w:rsidP="004D4771">
      <w:pPr>
        <w:pStyle w:val="Odstavekseznama"/>
        <w:numPr>
          <w:ilvl w:val="2"/>
          <w:numId w:val="38"/>
        </w:numPr>
        <w:spacing w:line="276" w:lineRule="auto"/>
        <w:jc w:val="both"/>
        <w:rPr>
          <w:rFonts w:eastAsia="Calibri" w:cs="Arial"/>
          <w:spacing w:val="-3"/>
          <w:szCs w:val="20"/>
        </w:rPr>
      </w:pPr>
      <w:r w:rsidRPr="005C2658">
        <w:rPr>
          <w:rFonts w:eastAsia="Calibri" w:cs="Arial"/>
          <w:b/>
          <w:spacing w:val="-3"/>
          <w:szCs w:val="20"/>
        </w:rPr>
        <w:t>Podatkovna povezava za IP telefonijo in varnost sistema</w:t>
      </w:r>
    </w:p>
    <w:p w14:paraId="0145D1EC" w14:textId="77777777" w:rsidR="00835524" w:rsidRPr="00785B57" w:rsidRDefault="00835524" w:rsidP="000B5C27">
      <w:pPr>
        <w:numPr>
          <w:ilvl w:val="12"/>
          <w:numId w:val="0"/>
        </w:numPr>
        <w:spacing w:line="276" w:lineRule="auto"/>
        <w:jc w:val="both"/>
        <w:rPr>
          <w:rFonts w:eastAsia="Calibri" w:cs="Arial"/>
          <w:spacing w:val="-3"/>
          <w:szCs w:val="20"/>
        </w:rPr>
      </w:pPr>
      <w:r w:rsidRPr="00785B57">
        <w:rPr>
          <w:rFonts w:eastAsia="Calibri" w:cs="Arial"/>
          <w:spacing w:val="-3"/>
          <w:szCs w:val="20"/>
        </w:rPr>
        <w:t>Zahteve:</w:t>
      </w:r>
    </w:p>
    <w:p w14:paraId="6E92EE3F" w14:textId="3781B9E1" w:rsidR="00835524" w:rsidRDefault="005C2658" w:rsidP="000B5C27">
      <w:pPr>
        <w:numPr>
          <w:ilvl w:val="0"/>
          <w:numId w:val="3"/>
        </w:numPr>
        <w:spacing w:line="276" w:lineRule="auto"/>
        <w:jc w:val="both"/>
        <w:rPr>
          <w:rFonts w:eastAsia="Calibri" w:cs="Arial"/>
          <w:spacing w:val="-3"/>
          <w:szCs w:val="20"/>
        </w:rPr>
      </w:pPr>
      <w:r>
        <w:rPr>
          <w:rFonts w:eastAsia="Calibri" w:cs="Arial"/>
          <w:spacing w:val="-3"/>
          <w:szCs w:val="20"/>
        </w:rPr>
        <w:t>P</w:t>
      </w:r>
      <w:r w:rsidR="00835524" w:rsidRPr="00785B57">
        <w:rPr>
          <w:rFonts w:eastAsia="Calibri" w:cs="Arial"/>
          <w:spacing w:val="-3"/>
          <w:szCs w:val="20"/>
        </w:rPr>
        <w:t>onudnik IP povezavo med telefonom in centralo izvaja po širokopasovni povezavi, za kar mora biti zagotovljena dodatna kapaciteta pasovne širine — prenos podatkov IP telefonije ne sme zmanjšati hitrosti podatkovne širokopasovne povezave naročnika,</w:t>
      </w:r>
    </w:p>
    <w:p w14:paraId="15CAEAD7" w14:textId="45CC4FE5" w:rsidR="00835524" w:rsidRPr="00785B57" w:rsidRDefault="005C2658" w:rsidP="000B5C27">
      <w:pPr>
        <w:numPr>
          <w:ilvl w:val="0"/>
          <w:numId w:val="3"/>
        </w:numPr>
        <w:spacing w:line="276" w:lineRule="auto"/>
        <w:jc w:val="both"/>
        <w:rPr>
          <w:rFonts w:eastAsia="Calibri" w:cs="Arial"/>
          <w:spacing w:val="-3"/>
          <w:szCs w:val="20"/>
        </w:rPr>
      </w:pPr>
      <w:r>
        <w:rPr>
          <w:rFonts w:eastAsia="Calibri" w:cs="Arial"/>
          <w:spacing w:val="-3"/>
          <w:szCs w:val="20"/>
        </w:rPr>
        <w:t>P</w:t>
      </w:r>
      <w:r w:rsidR="00835524" w:rsidRPr="00491128">
        <w:rPr>
          <w:rFonts w:eastAsia="Calibri" w:cs="Arial"/>
          <w:spacing w:val="-3"/>
          <w:szCs w:val="20"/>
        </w:rPr>
        <w:t>asovna širina širokopasovne povezave do posamezne lokacije mora biti dimenzionirana tako, da omogoča minimalno 30 % sočasnih klicev vseh uporabnikov na posamezni lokaciji</w:t>
      </w:r>
      <w:r w:rsidR="00835524">
        <w:rPr>
          <w:rFonts w:eastAsia="Calibri" w:cs="Arial"/>
          <w:spacing w:val="-3"/>
          <w:szCs w:val="20"/>
        </w:rPr>
        <w:t>,</w:t>
      </w:r>
    </w:p>
    <w:p w14:paraId="249FF42D" w14:textId="77777777" w:rsidR="00835524" w:rsidRPr="00785B57" w:rsidRDefault="00835524" w:rsidP="000B5C27">
      <w:pPr>
        <w:numPr>
          <w:ilvl w:val="0"/>
          <w:numId w:val="3"/>
        </w:numPr>
        <w:spacing w:line="276" w:lineRule="auto"/>
        <w:jc w:val="both"/>
        <w:rPr>
          <w:rFonts w:eastAsia="Calibri" w:cs="Arial"/>
          <w:spacing w:val="-3"/>
          <w:szCs w:val="20"/>
        </w:rPr>
      </w:pPr>
      <w:r w:rsidRPr="00785B57">
        <w:rPr>
          <w:rFonts w:eastAsia="Calibri" w:cs="Arial"/>
          <w:spacing w:val="-3"/>
          <w:szCs w:val="20"/>
        </w:rPr>
        <w:t>IP telefonske povezave so izvedene v VPN omrežju ponudnika in ne smejo biti izvedene preko javnega omrežja,</w:t>
      </w:r>
    </w:p>
    <w:p w14:paraId="2767336C" w14:textId="107AC8A4" w:rsidR="00835524" w:rsidRDefault="005C2658" w:rsidP="000B5C27">
      <w:pPr>
        <w:numPr>
          <w:ilvl w:val="0"/>
          <w:numId w:val="3"/>
        </w:numPr>
        <w:spacing w:line="276" w:lineRule="auto"/>
        <w:jc w:val="both"/>
        <w:rPr>
          <w:rFonts w:eastAsia="Calibri" w:cs="Arial"/>
          <w:spacing w:val="-3"/>
          <w:szCs w:val="20"/>
        </w:rPr>
      </w:pPr>
      <w:r>
        <w:rPr>
          <w:rFonts w:eastAsia="Calibri" w:cs="Arial"/>
          <w:spacing w:val="-3"/>
          <w:szCs w:val="20"/>
        </w:rPr>
        <w:t>O</w:t>
      </w:r>
      <w:r w:rsidR="00835524" w:rsidRPr="00785B57">
        <w:rPr>
          <w:rFonts w:eastAsia="Calibri" w:cs="Arial"/>
          <w:spacing w:val="-3"/>
          <w:szCs w:val="20"/>
        </w:rPr>
        <w:t>mrežje za IP telefonijo je ločeno od obstoječega DATA omrežja z dodatnimi LAN stikali</w:t>
      </w:r>
    </w:p>
    <w:p w14:paraId="0D324E03" w14:textId="77777777" w:rsidR="005C2658" w:rsidRPr="00785B57" w:rsidRDefault="005C2658" w:rsidP="000B5C27">
      <w:pPr>
        <w:spacing w:line="276" w:lineRule="auto"/>
        <w:ind w:left="360"/>
        <w:jc w:val="both"/>
        <w:rPr>
          <w:rFonts w:eastAsia="Calibri" w:cs="Arial"/>
          <w:spacing w:val="-3"/>
          <w:szCs w:val="20"/>
        </w:rPr>
      </w:pPr>
    </w:p>
    <w:p w14:paraId="28F727D3" w14:textId="1AAC6DD1" w:rsidR="00800187" w:rsidRDefault="005C2658" w:rsidP="004D4771">
      <w:pPr>
        <w:spacing w:line="276" w:lineRule="auto"/>
        <w:jc w:val="both"/>
        <w:rPr>
          <w:rFonts w:eastAsia="Calibri" w:cs="Arial"/>
          <w:spacing w:val="-3"/>
          <w:szCs w:val="20"/>
        </w:rPr>
      </w:pPr>
      <w:r>
        <w:rPr>
          <w:rFonts w:eastAsia="Calibri" w:cs="Arial"/>
          <w:spacing w:val="-3"/>
          <w:szCs w:val="20"/>
        </w:rPr>
        <w:t>P</w:t>
      </w:r>
      <w:r w:rsidR="00835524" w:rsidRPr="00785B57">
        <w:rPr>
          <w:rFonts w:eastAsia="Calibri" w:cs="Arial"/>
          <w:spacing w:val="-3"/>
          <w:szCs w:val="20"/>
        </w:rPr>
        <w:t xml:space="preserve">onudnik izpolnjevanje zahtev </w:t>
      </w:r>
      <w:r w:rsidR="00852CB0">
        <w:rPr>
          <w:rFonts w:eastAsia="Calibri" w:cs="Arial"/>
          <w:spacing w:val="-3"/>
          <w:szCs w:val="20"/>
        </w:rPr>
        <w:t xml:space="preserve">potrdi </w:t>
      </w:r>
      <w:r w:rsidR="00852CB0" w:rsidRPr="00634114">
        <w:rPr>
          <w:rFonts w:eastAsia="Calibri" w:cs="Arial"/>
          <w:spacing w:val="-3"/>
          <w:szCs w:val="20"/>
        </w:rPr>
        <w:t>v ponudbi z izjavo s prilogo</w:t>
      </w:r>
      <w:r w:rsidR="007C633B" w:rsidRPr="00634114">
        <w:rPr>
          <w:rFonts w:eastAsia="Calibri" w:cs="Arial"/>
          <w:spacing w:val="-3"/>
          <w:szCs w:val="20"/>
        </w:rPr>
        <w:t xml:space="preserve"> – </w:t>
      </w:r>
      <w:r w:rsidR="00835524" w:rsidRPr="00634114">
        <w:rPr>
          <w:rFonts w:eastAsia="Calibri" w:cs="Arial"/>
          <w:spacing w:val="-3"/>
          <w:szCs w:val="20"/>
        </w:rPr>
        <w:t>grafični</w:t>
      </w:r>
      <w:r w:rsidR="00835524" w:rsidRPr="00785B57">
        <w:rPr>
          <w:rFonts w:eastAsia="Calibri" w:cs="Arial"/>
          <w:spacing w:val="-3"/>
          <w:szCs w:val="20"/>
        </w:rPr>
        <w:t xml:space="preserve"> in tekstovni opis tehnične rešitve</w:t>
      </w:r>
      <w:r w:rsidR="007C633B">
        <w:rPr>
          <w:rFonts w:eastAsia="Calibri" w:cs="Arial"/>
          <w:spacing w:val="-3"/>
          <w:szCs w:val="20"/>
        </w:rPr>
        <w:t>,</w:t>
      </w:r>
      <w:r w:rsidR="00835524" w:rsidRPr="00785B57">
        <w:rPr>
          <w:rFonts w:eastAsia="Calibri" w:cs="Arial"/>
          <w:spacing w:val="-3"/>
          <w:szCs w:val="20"/>
        </w:rPr>
        <w:t xml:space="preserve"> iz katere bo razvidna skladnost izpolnjevanja zahtev</w:t>
      </w:r>
      <w:r w:rsidR="008E234B">
        <w:rPr>
          <w:rFonts w:eastAsia="Calibri" w:cs="Arial"/>
          <w:spacing w:val="-3"/>
          <w:szCs w:val="20"/>
        </w:rPr>
        <w:t xml:space="preserve"> (</w:t>
      </w:r>
      <w:r w:rsidR="008E234B" w:rsidRPr="008E234B">
        <w:rPr>
          <w:rFonts w:eastAsia="Calibri" w:cs="Arial"/>
          <w:spacing w:val="-3"/>
          <w:szCs w:val="20"/>
        </w:rPr>
        <w:t>vzorec izjave je predložen v okviru obrazc</w:t>
      </w:r>
      <w:r w:rsidR="006B1FCE">
        <w:rPr>
          <w:rFonts w:eastAsia="Calibri" w:cs="Arial"/>
          <w:spacing w:val="-3"/>
          <w:szCs w:val="20"/>
        </w:rPr>
        <w:t>a 13</w:t>
      </w:r>
      <w:r w:rsidR="008E234B" w:rsidRPr="008E234B">
        <w:rPr>
          <w:rFonts w:eastAsia="Calibri" w:cs="Arial"/>
          <w:spacing w:val="-3"/>
          <w:szCs w:val="20"/>
        </w:rPr>
        <w:t>).</w:t>
      </w:r>
    </w:p>
    <w:p w14:paraId="324B1432" w14:textId="77777777" w:rsidR="00800187" w:rsidRDefault="00800187" w:rsidP="000B5C27">
      <w:pPr>
        <w:spacing w:line="276" w:lineRule="auto"/>
        <w:ind w:left="360"/>
        <w:jc w:val="both"/>
        <w:rPr>
          <w:rFonts w:eastAsia="Calibri" w:cs="Arial"/>
          <w:spacing w:val="-3"/>
          <w:szCs w:val="20"/>
        </w:rPr>
      </w:pPr>
    </w:p>
    <w:p w14:paraId="6B5153C9" w14:textId="4F7980DC" w:rsidR="00835524" w:rsidRPr="00800187" w:rsidRDefault="00835524" w:rsidP="004D4771">
      <w:pPr>
        <w:pStyle w:val="Odstavekseznama"/>
        <w:numPr>
          <w:ilvl w:val="2"/>
          <w:numId w:val="38"/>
        </w:numPr>
        <w:spacing w:line="276" w:lineRule="auto"/>
        <w:jc w:val="both"/>
        <w:rPr>
          <w:rFonts w:eastAsia="Calibri" w:cs="Arial"/>
          <w:spacing w:val="-3"/>
          <w:szCs w:val="20"/>
        </w:rPr>
      </w:pPr>
      <w:r w:rsidRPr="00800187">
        <w:rPr>
          <w:rFonts w:eastAsia="Calibri" w:cs="Arial"/>
          <w:b/>
          <w:spacing w:val="-3"/>
          <w:szCs w:val="20"/>
        </w:rPr>
        <w:t>Namestitev IP sistema</w:t>
      </w:r>
    </w:p>
    <w:p w14:paraId="383EA250" w14:textId="77777777" w:rsidR="000B5C27" w:rsidRDefault="00835524" w:rsidP="000B5C27">
      <w:pPr>
        <w:numPr>
          <w:ilvl w:val="12"/>
          <w:numId w:val="0"/>
        </w:numPr>
        <w:spacing w:line="276" w:lineRule="auto"/>
        <w:jc w:val="both"/>
        <w:rPr>
          <w:rFonts w:eastAsia="Calibri" w:cs="Arial"/>
          <w:spacing w:val="-3"/>
          <w:szCs w:val="20"/>
        </w:rPr>
      </w:pPr>
      <w:r w:rsidRPr="00785B57">
        <w:rPr>
          <w:rFonts w:eastAsia="Calibri" w:cs="Arial"/>
          <w:spacing w:val="-3"/>
          <w:szCs w:val="20"/>
        </w:rPr>
        <w:t xml:space="preserve">Ponudnik bo pri dobavi, montaži, namestitvi, testiranju, integraciji, vzdrževanju strojne in programske opreme na vseh </w:t>
      </w:r>
      <w:r>
        <w:rPr>
          <w:rFonts w:eastAsia="Calibri" w:cs="Arial"/>
          <w:spacing w:val="-3"/>
          <w:szCs w:val="20"/>
        </w:rPr>
        <w:t xml:space="preserve">lokacijah </w:t>
      </w:r>
      <w:r w:rsidRPr="00785B57">
        <w:rPr>
          <w:rFonts w:eastAsia="Calibri" w:cs="Arial"/>
          <w:spacing w:val="-3"/>
          <w:szCs w:val="20"/>
        </w:rPr>
        <w:t>naročnika aktivno sodeloval z odgovorno osebo naročnika.</w:t>
      </w:r>
      <w:bookmarkStart w:id="0" w:name="_Hlk97646299"/>
    </w:p>
    <w:p w14:paraId="6824FB10" w14:textId="77777777" w:rsidR="000B5C27" w:rsidRDefault="000B5C27" w:rsidP="000B5C27">
      <w:pPr>
        <w:numPr>
          <w:ilvl w:val="12"/>
          <w:numId w:val="0"/>
        </w:numPr>
        <w:spacing w:line="276" w:lineRule="auto"/>
        <w:jc w:val="both"/>
        <w:rPr>
          <w:rFonts w:eastAsia="Calibri" w:cs="Arial"/>
          <w:spacing w:val="-3"/>
          <w:szCs w:val="20"/>
        </w:rPr>
      </w:pPr>
    </w:p>
    <w:p w14:paraId="4E28C36A" w14:textId="3FBF49F5" w:rsidR="00835524" w:rsidRPr="000B5C27" w:rsidRDefault="00835524" w:rsidP="004D4771">
      <w:pPr>
        <w:pStyle w:val="Odstavekseznama"/>
        <w:numPr>
          <w:ilvl w:val="2"/>
          <w:numId w:val="38"/>
        </w:numPr>
        <w:spacing w:line="276" w:lineRule="auto"/>
        <w:jc w:val="both"/>
        <w:rPr>
          <w:rFonts w:eastAsia="Calibri" w:cs="Arial"/>
          <w:spacing w:val="-3"/>
          <w:szCs w:val="20"/>
        </w:rPr>
      </w:pPr>
      <w:r w:rsidRPr="000B5C27">
        <w:rPr>
          <w:rFonts w:eastAsia="Calibri" w:cs="Arial"/>
          <w:b/>
          <w:spacing w:val="-3"/>
          <w:szCs w:val="20"/>
        </w:rPr>
        <w:t>PSTN linije</w:t>
      </w:r>
    </w:p>
    <w:bookmarkEnd w:id="0"/>
    <w:p w14:paraId="586030F8" w14:textId="677AFC56" w:rsidR="000B5C27" w:rsidRDefault="00004CDB" w:rsidP="000B5C27">
      <w:pPr>
        <w:jc w:val="both"/>
      </w:pPr>
      <w:r w:rsidRPr="00D52DD9">
        <w:t>Ponudnik mora zagotoviti PSTN analogne linije/priključke, ki morajo</w:t>
      </w:r>
      <w:r w:rsidR="000B5C27">
        <w:t xml:space="preserve"> </w:t>
      </w:r>
      <w:r w:rsidRPr="00D52DD9">
        <w:t>omogočati/podpirati delovanje obstoječih analognih naprav (alarmi, analogni terminali,</w:t>
      </w:r>
      <w:r w:rsidR="000B5C27">
        <w:t xml:space="preserve"> </w:t>
      </w:r>
      <w:r w:rsidRPr="00D52DD9">
        <w:t>…). Ponudnik analogne priključke zagotovi brez IP vmesnikov. Analogni priključki morajo biti vzpostavljeni direktno preko komunikacijskega sistema in morajo biti direktno iz sistema tudi brezprekinitveno napajani. Terminalna oprema analognih priključkov ni predmet povpraševanja in jo zagotovi naročnik.</w:t>
      </w:r>
    </w:p>
    <w:p w14:paraId="504C6915" w14:textId="77777777" w:rsidR="004D4771" w:rsidRDefault="004D4771" w:rsidP="000B5C27">
      <w:pPr>
        <w:jc w:val="both"/>
      </w:pPr>
    </w:p>
    <w:p w14:paraId="05F77D79" w14:textId="77777777" w:rsidR="00906A69" w:rsidRDefault="00906A69" w:rsidP="000B5C27">
      <w:pPr>
        <w:jc w:val="both"/>
      </w:pPr>
    </w:p>
    <w:p w14:paraId="328BE55D" w14:textId="77777777" w:rsidR="00906A69" w:rsidRDefault="00906A69" w:rsidP="000B5C27">
      <w:pPr>
        <w:jc w:val="both"/>
      </w:pPr>
    </w:p>
    <w:p w14:paraId="40FBAA94" w14:textId="77777777" w:rsidR="00906A69" w:rsidRDefault="00906A69" w:rsidP="000B5C27">
      <w:pPr>
        <w:jc w:val="both"/>
      </w:pPr>
    </w:p>
    <w:p w14:paraId="3BA456C4" w14:textId="48F16394" w:rsidR="00835524" w:rsidRPr="000B5C27" w:rsidRDefault="00835524" w:rsidP="004D4771">
      <w:pPr>
        <w:pStyle w:val="Odstavekseznama"/>
        <w:numPr>
          <w:ilvl w:val="2"/>
          <w:numId w:val="38"/>
        </w:numPr>
        <w:jc w:val="both"/>
      </w:pPr>
      <w:r w:rsidRPr="000B5C27">
        <w:rPr>
          <w:rFonts w:eastAsia="Calibri" w:cs="Arial"/>
          <w:b/>
          <w:spacing w:val="-3"/>
          <w:szCs w:val="20"/>
        </w:rPr>
        <w:lastRenderedPageBreak/>
        <w:t>Storitev e-</w:t>
      </w:r>
      <w:proofErr w:type="spellStart"/>
      <w:r w:rsidRPr="000B5C27">
        <w:rPr>
          <w:rFonts w:eastAsia="Calibri" w:cs="Arial"/>
          <w:b/>
          <w:spacing w:val="-3"/>
          <w:szCs w:val="20"/>
        </w:rPr>
        <w:t>fax</w:t>
      </w:r>
      <w:proofErr w:type="spellEnd"/>
    </w:p>
    <w:p w14:paraId="6B6658C3" w14:textId="2FD2690B" w:rsidR="00FC2F5B" w:rsidRDefault="00835524" w:rsidP="00FC2F5B">
      <w:pPr>
        <w:numPr>
          <w:ilvl w:val="12"/>
          <w:numId w:val="0"/>
        </w:numPr>
        <w:spacing w:line="276" w:lineRule="auto"/>
        <w:jc w:val="both"/>
        <w:rPr>
          <w:rFonts w:eastAsia="Calibri" w:cs="Arial"/>
          <w:spacing w:val="-3"/>
          <w:szCs w:val="20"/>
        </w:rPr>
      </w:pPr>
      <w:r w:rsidRPr="00785B57">
        <w:rPr>
          <w:rFonts w:eastAsia="Calibri" w:cs="Arial"/>
          <w:spacing w:val="-3"/>
          <w:szCs w:val="20"/>
        </w:rPr>
        <w:t xml:space="preserve">Storitev mora omogočati sprejem in oddajo </w:t>
      </w:r>
      <w:proofErr w:type="spellStart"/>
      <w:r w:rsidRPr="00785B57">
        <w:rPr>
          <w:rFonts w:eastAsia="Calibri" w:cs="Arial"/>
          <w:spacing w:val="-3"/>
          <w:szCs w:val="20"/>
        </w:rPr>
        <w:t>fax</w:t>
      </w:r>
      <w:proofErr w:type="spellEnd"/>
      <w:r w:rsidRPr="00785B57">
        <w:rPr>
          <w:rFonts w:eastAsia="Calibri" w:cs="Arial"/>
          <w:spacing w:val="-3"/>
          <w:szCs w:val="20"/>
        </w:rPr>
        <w:t xml:space="preserve"> sporočil preko e-</w:t>
      </w:r>
      <w:r w:rsidR="005A1C7F">
        <w:rPr>
          <w:rFonts w:eastAsia="Calibri" w:cs="Arial"/>
          <w:spacing w:val="-3"/>
          <w:szCs w:val="20"/>
        </w:rPr>
        <w:t>poštnega</w:t>
      </w:r>
      <w:r w:rsidRPr="00785B57">
        <w:rPr>
          <w:rFonts w:eastAsia="Calibri" w:cs="Arial"/>
          <w:spacing w:val="-3"/>
          <w:szCs w:val="20"/>
        </w:rPr>
        <w:t xml:space="preserve"> predala naročnika. Omogočen</w:t>
      </w:r>
      <w:r w:rsidR="000B5C27">
        <w:rPr>
          <w:rFonts w:eastAsia="Calibri" w:cs="Arial"/>
          <w:spacing w:val="-3"/>
          <w:szCs w:val="20"/>
        </w:rPr>
        <w:t>a</w:t>
      </w:r>
      <w:r w:rsidRPr="00785B57">
        <w:rPr>
          <w:rFonts w:eastAsia="Calibri" w:cs="Arial"/>
          <w:spacing w:val="-3"/>
          <w:szCs w:val="20"/>
        </w:rPr>
        <w:t xml:space="preserve"> mora biti uporaba storitve iz vsaj treh različnih e-</w:t>
      </w:r>
      <w:r w:rsidR="005A1C7F">
        <w:rPr>
          <w:rFonts w:eastAsia="Calibri" w:cs="Arial"/>
          <w:spacing w:val="-3"/>
          <w:szCs w:val="20"/>
        </w:rPr>
        <w:t>poštnih</w:t>
      </w:r>
      <w:r w:rsidRPr="00785B57">
        <w:rPr>
          <w:rFonts w:eastAsia="Calibri" w:cs="Arial"/>
          <w:spacing w:val="-3"/>
          <w:szCs w:val="20"/>
        </w:rPr>
        <w:t xml:space="preserve"> naslovov. Storitev se zagotovi na opremi ponudnika. Po uspešno oddanem </w:t>
      </w:r>
      <w:proofErr w:type="spellStart"/>
      <w:r w:rsidRPr="00785B57">
        <w:rPr>
          <w:rFonts w:eastAsia="Calibri" w:cs="Arial"/>
          <w:spacing w:val="-3"/>
          <w:szCs w:val="20"/>
        </w:rPr>
        <w:t>fax</w:t>
      </w:r>
      <w:proofErr w:type="spellEnd"/>
      <w:r w:rsidRPr="00785B57">
        <w:rPr>
          <w:rFonts w:eastAsia="Calibri" w:cs="Arial"/>
          <w:spacing w:val="-3"/>
          <w:szCs w:val="20"/>
        </w:rPr>
        <w:t xml:space="preserve"> sporočilu mora uporabnik dobiti potrditev na </w:t>
      </w:r>
      <w:r w:rsidR="00627549">
        <w:rPr>
          <w:rFonts w:eastAsia="Calibri" w:cs="Arial"/>
          <w:spacing w:val="-3"/>
          <w:szCs w:val="20"/>
        </w:rPr>
        <w:t>e-</w:t>
      </w:r>
      <w:r w:rsidR="005A1C7F">
        <w:rPr>
          <w:rFonts w:eastAsia="Calibri" w:cs="Arial"/>
          <w:spacing w:val="-3"/>
          <w:szCs w:val="20"/>
        </w:rPr>
        <w:t>pošto</w:t>
      </w:r>
      <w:r w:rsidRPr="00785B57">
        <w:rPr>
          <w:rFonts w:eastAsia="Calibri" w:cs="Arial"/>
          <w:spacing w:val="-3"/>
          <w:szCs w:val="20"/>
        </w:rPr>
        <w:t xml:space="preserve"> (poročila).</w:t>
      </w:r>
    </w:p>
    <w:p w14:paraId="518011DA" w14:textId="77777777" w:rsidR="00FC2F5B" w:rsidRDefault="00FC2F5B" w:rsidP="00FC2F5B">
      <w:pPr>
        <w:numPr>
          <w:ilvl w:val="12"/>
          <w:numId w:val="0"/>
        </w:numPr>
        <w:spacing w:line="276" w:lineRule="auto"/>
        <w:jc w:val="both"/>
        <w:rPr>
          <w:rFonts w:eastAsia="Calibri" w:cs="Arial"/>
          <w:spacing w:val="-3"/>
          <w:szCs w:val="20"/>
        </w:rPr>
      </w:pPr>
    </w:p>
    <w:p w14:paraId="0F9FF966" w14:textId="5EAAB7C8" w:rsidR="00835524" w:rsidRPr="00FC2F5B" w:rsidRDefault="00835524" w:rsidP="004D4771">
      <w:pPr>
        <w:pStyle w:val="Odstavekseznama"/>
        <w:numPr>
          <w:ilvl w:val="2"/>
          <w:numId w:val="38"/>
        </w:numPr>
        <w:spacing w:line="276" w:lineRule="auto"/>
        <w:jc w:val="both"/>
        <w:rPr>
          <w:rFonts w:eastAsia="Calibri" w:cs="Arial"/>
          <w:spacing w:val="-3"/>
          <w:szCs w:val="20"/>
        </w:rPr>
      </w:pPr>
      <w:r w:rsidRPr="00FC2F5B">
        <w:rPr>
          <w:rFonts w:eastAsia="Calibri" w:cs="Arial"/>
          <w:b/>
          <w:spacing w:val="-3"/>
          <w:szCs w:val="20"/>
        </w:rPr>
        <w:t>Uporabniške storitve - funkcionalnosti</w:t>
      </w:r>
    </w:p>
    <w:p w14:paraId="072F7907" w14:textId="77777777" w:rsidR="00835524" w:rsidRPr="00785B57" w:rsidRDefault="00835524" w:rsidP="00771E54">
      <w:pPr>
        <w:numPr>
          <w:ilvl w:val="12"/>
          <w:numId w:val="0"/>
        </w:numPr>
        <w:spacing w:line="276" w:lineRule="auto"/>
        <w:jc w:val="both"/>
        <w:rPr>
          <w:rFonts w:eastAsia="Calibri" w:cs="Arial"/>
          <w:spacing w:val="-3"/>
          <w:szCs w:val="20"/>
        </w:rPr>
      </w:pPr>
      <w:r w:rsidRPr="00785B57">
        <w:rPr>
          <w:rFonts w:eastAsia="Calibri" w:cs="Arial"/>
          <w:spacing w:val="-3"/>
          <w:szCs w:val="20"/>
        </w:rPr>
        <w:t xml:space="preserve">Storitev mora uporabnikom ponujati sledeče </w:t>
      </w:r>
      <w:r w:rsidRPr="00785B57">
        <w:rPr>
          <w:rFonts w:eastAsia="Calibri" w:cs="Arial"/>
          <w:b/>
          <w:i/>
          <w:spacing w:val="-3"/>
          <w:szCs w:val="20"/>
        </w:rPr>
        <w:t>osnovne funkcionalnosti</w:t>
      </w:r>
      <w:r w:rsidRPr="00785B57">
        <w:rPr>
          <w:rFonts w:eastAsia="Calibri" w:cs="Arial"/>
          <w:spacing w:val="-3"/>
          <w:szCs w:val="20"/>
        </w:rPr>
        <w:t xml:space="preserve"> (osnovni paket telefonskih storitev - OPTS):</w:t>
      </w:r>
    </w:p>
    <w:p w14:paraId="4342B325" w14:textId="77777777" w:rsidR="00835524" w:rsidRPr="00785B57" w:rsidRDefault="00835524" w:rsidP="00771E54">
      <w:pPr>
        <w:numPr>
          <w:ilvl w:val="0"/>
          <w:numId w:val="4"/>
        </w:numPr>
        <w:spacing w:line="276" w:lineRule="auto"/>
        <w:jc w:val="both"/>
        <w:rPr>
          <w:rFonts w:eastAsia="Calibri" w:cs="Arial"/>
          <w:spacing w:val="-3"/>
          <w:szCs w:val="20"/>
        </w:rPr>
      </w:pPr>
      <w:r w:rsidRPr="00785B57">
        <w:rPr>
          <w:rFonts w:eastAsia="Calibri" w:cs="Arial"/>
          <w:spacing w:val="-3"/>
          <w:szCs w:val="20"/>
        </w:rPr>
        <w:t>klicanje po kratkih številkah,</w:t>
      </w:r>
    </w:p>
    <w:p w14:paraId="70DF75B8" w14:textId="77777777" w:rsidR="00835524" w:rsidRPr="00785B57" w:rsidRDefault="00835524" w:rsidP="00771E54">
      <w:pPr>
        <w:numPr>
          <w:ilvl w:val="0"/>
          <w:numId w:val="4"/>
        </w:numPr>
        <w:spacing w:line="276" w:lineRule="auto"/>
        <w:jc w:val="both"/>
        <w:rPr>
          <w:rFonts w:eastAsia="Calibri" w:cs="Arial"/>
          <w:spacing w:val="-3"/>
          <w:szCs w:val="20"/>
        </w:rPr>
      </w:pPr>
      <w:r w:rsidRPr="00785B57">
        <w:rPr>
          <w:rFonts w:eastAsia="Calibri" w:cs="Arial"/>
          <w:spacing w:val="-3"/>
          <w:szCs w:val="20"/>
        </w:rPr>
        <w:t>pregled zgrešenih, klicanih in prejetih klicev,</w:t>
      </w:r>
    </w:p>
    <w:p w14:paraId="47B40788" w14:textId="1277BE37" w:rsidR="00835524" w:rsidRPr="00785B57" w:rsidRDefault="00835524" w:rsidP="00771E54">
      <w:pPr>
        <w:numPr>
          <w:ilvl w:val="0"/>
          <w:numId w:val="4"/>
        </w:numPr>
        <w:spacing w:line="276" w:lineRule="auto"/>
        <w:jc w:val="both"/>
        <w:rPr>
          <w:rFonts w:eastAsia="Calibri" w:cs="Arial"/>
          <w:spacing w:val="-3"/>
          <w:szCs w:val="20"/>
        </w:rPr>
      </w:pPr>
      <w:r w:rsidRPr="00785B57">
        <w:rPr>
          <w:rFonts w:eastAsia="Calibri" w:cs="Arial"/>
          <w:spacing w:val="-3"/>
          <w:szCs w:val="20"/>
        </w:rPr>
        <w:t xml:space="preserve">možnost prevezave klicev </w:t>
      </w:r>
    </w:p>
    <w:p w14:paraId="6091D7A1" w14:textId="77777777" w:rsidR="00835524" w:rsidRPr="00785B57" w:rsidRDefault="00835524" w:rsidP="00771E54">
      <w:pPr>
        <w:numPr>
          <w:ilvl w:val="1"/>
          <w:numId w:val="4"/>
        </w:numPr>
        <w:spacing w:line="276" w:lineRule="auto"/>
        <w:jc w:val="both"/>
        <w:rPr>
          <w:rFonts w:eastAsia="Calibri" w:cs="Arial"/>
          <w:spacing w:val="-3"/>
          <w:szCs w:val="20"/>
        </w:rPr>
      </w:pPr>
      <w:r>
        <w:rPr>
          <w:rFonts w:eastAsia="Calibri" w:cs="Arial"/>
          <w:spacing w:val="-3"/>
          <w:szCs w:val="20"/>
        </w:rPr>
        <w:t>(</w:t>
      </w:r>
      <w:r w:rsidRPr="00785B57">
        <w:rPr>
          <w:rFonts w:eastAsia="Calibri" w:cs="Arial"/>
          <w:spacing w:val="-3"/>
          <w:szCs w:val="20"/>
        </w:rPr>
        <w:t xml:space="preserve">brezpogojna preusmeritev klica, </w:t>
      </w:r>
    </w:p>
    <w:p w14:paraId="560A128E" w14:textId="77777777" w:rsidR="00835524" w:rsidRPr="00785B57" w:rsidRDefault="00835524" w:rsidP="00771E54">
      <w:pPr>
        <w:numPr>
          <w:ilvl w:val="1"/>
          <w:numId w:val="4"/>
        </w:numPr>
        <w:spacing w:line="276" w:lineRule="auto"/>
        <w:jc w:val="both"/>
        <w:rPr>
          <w:rFonts w:eastAsia="Calibri" w:cs="Arial"/>
          <w:spacing w:val="-3"/>
          <w:szCs w:val="20"/>
        </w:rPr>
      </w:pPr>
      <w:r w:rsidRPr="00785B57">
        <w:rPr>
          <w:rFonts w:eastAsia="Calibri" w:cs="Arial"/>
          <w:spacing w:val="-3"/>
          <w:szCs w:val="20"/>
        </w:rPr>
        <w:t xml:space="preserve">preusmerjanje klica ob zasedenem naročniku, </w:t>
      </w:r>
    </w:p>
    <w:p w14:paraId="5B76ADF9" w14:textId="77777777" w:rsidR="00835524" w:rsidRPr="00785B57" w:rsidRDefault="00835524" w:rsidP="00771E54">
      <w:pPr>
        <w:numPr>
          <w:ilvl w:val="1"/>
          <w:numId w:val="4"/>
        </w:numPr>
        <w:spacing w:line="276" w:lineRule="auto"/>
        <w:jc w:val="both"/>
        <w:rPr>
          <w:rFonts w:eastAsia="Calibri" w:cs="Arial"/>
          <w:spacing w:val="-3"/>
          <w:szCs w:val="20"/>
        </w:rPr>
      </w:pPr>
      <w:r w:rsidRPr="00785B57">
        <w:rPr>
          <w:rFonts w:eastAsia="Calibri" w:cs="Arial"/>
          <w:spacing w:val="-3"/>
          <w:szCs w:val="20"/>
        </w:rPr>
        <w:t xml:space="preserve">preusmerjanje vseh klicev, </w:t>
      </w:r>
    </w:p>
    <w:p w14:paraId="72FD01DF" w14:textId="16C8F67C" w:rsidR="00835524" w:rsidRPr="00785B57" w:rsidRDefault="00835524" w:rsidP="00771E54">
      <w:pPr>
        <w:numPr>
          <w:ilvl w:val="1"/>
          <w:numId w:val="4"/>
        </w:numPr>
        <w:spacing w:line="276" w:lineRule="auto"/>
        <w:jc w:val="both"/>
        <w:rPr>
          <w:rFonts w:eastAsia="Calibri" w:cs="Arial"/>
          <w:spacing w:val="-3"/>
          <w:szCs w:val="20"/>
        </w:rPr>
      </w:pPr>
      <w:r w:rsidRPr="00785B57">
        <w:rPr>
          <w:rFonts w:eastAsia="Calibri" w:cs="Arial"/>
          <w:spacing w:val="-3"/>
          <w:szCs w:val="20"/>
        </w:rPr>
        <w:t>preusmeritev klica</w:t>
      </w:r>
      <w:r w:rsidR="00B346F0">
        <w:rPr>
          <w:rFonts w:eastAsia="Calibri" w:cs="Arial"/>
          <w:spacing w:val="-3"/>
          <w:szCs w:val="20"/>
        </w:rPr>
        <w:t>,</w:t>
      </w:r>
      <w:r w:rsidRPr="00785B57">
        <w:rPr>
          <w:rFonts w:eastAsia="Calibri" w:cs="Arial"/>
          <w:spacing w:val="-3"/>
          <w:szCs w:val="20"/>
        </w:rPr>
        <w:t xml:space="preserve"> če ni odgovora),</w:t>
      </w:r>
    </w:p>
    <w:p w14:paraId="6F3DAEBC" w14:textId="77777777" w:rsidR="00835524" w:rsidRPr="00785B57" w:rsidRDefault="00835524" w:rsidP="00771E54">
      <w:pPr>
        <w:numPr>
          <w:ilvl w:val="0"/>
          <w:numId w:val="4"/>
        </w:numPr>
        <w:spacing w:line="276" w:lineRule="auto"/>
        <w:jc w:val="both"/>
        <w:rPr>
          <w:rFonts w:eastAsia="Calibri" w:cs="Arial"/>
          <w:spacing w:val="-3"/>
          <w:szCs w:val="20"/>
        </w:rPr>
      </w:pPr>
      <w:r w:rsidRPr="00785B57">
        <w:rPr>
          <w:rFonts w:eastAsia="Calibri" w:cs="Arial"/>
          <w:spacing w:val="-3"/>
          <w:szCs w:val="20"/>
        </w:rPr>
        <w:t>možnost zadržanih klicev,</w:t>
      </w:r>
    </w:p>
    <w:p w14:paraId="2C6563B3" w14:textId="77777777" w:rsidR="00835524" w:rsidRPr="00785B57" w:rsidRDefault="00835524" w:rsidP="00771E54">
      <w:pPr>
        <w:numPr>
          <w:ilvl w:val="0"/>
          <w:numId w:val="4"/>
        </w:numPr>
        <w:spacing w:line="276" w:lineRule="auto"/>
        <w:jc w:val="both"/>
        <w:rPr>
          <w:rFonts w:eastAsia="Calibri" w:cs="Arial"/>
          <w:spacing w:val="-3"/>
          <w:szCs w:val="20"/>
        </w:rPr>
      </w:pPr>
      <w:r w:rsidRPr="00785B57">
        <w:rPr>
          <w:rFonts w:eastAsia="Calibri" w:cs="Arial"/>
          <w:spacing w:val="-3"/>
          <w:szCs w:val="20"/>
        </w:rPr>
        <w:t>možnost predaje klica,</w:t>
      </w:r>
    </w:p>
    <w:p w14:paraId="48AE982D" w14:textId="77777777" w:rsidR="00835524" w:rsidRPr="00785B57" w:rsidRDefault="00835524" w:rsidP="00771E54">
      <w:pPr>
        <w:numPr>
          <w:ilvl w:val="0"/>
          <w:numId w:val="4"/>
        </w:numPr>
        <w:spacing w:line="276" w:lineRule="auto"/>
        <w:jc w:val="both"/>
        <w:rPr>
          <w:rFonts w:eastAsia="Calibri" w:cs="Arial"/>
          <w:spacing w:val="-3"/>
          <w:szCs w:val="20"/>
        </w:rPr>
      </w:pPr>
      <w:r w:rsidRPr="00785B57">
        <w:rPr>
          <w:rFonts w:eastAsia="Calibri" w:cs="Arial"/>
          <w:spacing w:val="-3"/>
          <w:szCs w:val="20"/>
        </w:rPr>
        <w:t xml:space="preserve">možnost vzpostavitve konferenčnih klicev </w:t>
      </w:r>
    </w:p>
    <w:p w14:paraId="6D10E17E" w14:textId="1B869524" w:rsidR="00835524" w:rsidRPr="00785B57" w:rsidRDefault="00835524" w:rsidP="00771E54">
      <w:pPr>
        <w:numPr>
          <w:ilvl w:val="1"/>
          <w:numId w:val="4"/>
        </w:numPr>
        <w:spacing w:line="276" w:lineRule="auto"/>
        <w:jc w:val="both"/>
        <w:rPr>
          <w:rFonts w:eastAsia="Calibri" w:cs="Arial"/>
          <w:spacing w:val="-3"/>
          <w:szCs w:val="20"/>
        </w:rPr>
      </w:pPr>
      <w:r w:rsidRPr="00785B57">
        <w:rPr>
          <w:rFonts w:eastAsia="Calibri" w:cs="Arial"/>
          <w:spacing w:val="-3"/>
          <w:szCs w:val="20"/>
        </w:rPr>
        <w:t>(pogovor več uporabnikov (vsaj 3) na enkrat v isti seji)</w:t>
      </w:r>
      <w:r w:rsidR="00CA0AD1">
        <w:rPr>
          <w:rFonts w:eastAsia="Calibri" w:cs="Arial"/>
          <w:spacing w:val="-3"/>
          <w:szCs w:val="20"/>
        </w:rPr>
        <w:t>,</w:t>
      </w:r>
    </w:p>
    <w:p w14:paraId="3BA7953C" w14:textId="77777777" w:rsidR="00835524" w:rsidRPr="00785B57" w:rsidRDefault="00835524" w:rsidP="00771E54">
      <w:pPr>
        <w:numPr>
          <w:ilvl w:val="0"/>
          <w:numId w:val="4"/>
        </w:numPr>
        <w:spacing w:line="276" w:lineRule="auto"/>
        <w:jc w:val="both"/>
        <w:rPr>
          <w:rFonts w:eastAsia="Calibri" w:cs="Arial"/>
          <w:spacing w:val="-3"/>
          <w:szCs w:val="20"/>
        </w:rPr>
      </w:pPr>
      <w:r w:rsidRPr="00785B57">
        <w:rPr>
          <w:rFonts w:eastAsia="Calibri" w:cs="Arial"/>
          <w:spacing w:val="-3"/>
          <w:szCs w:val="20"/>
        </w:rPr>
        <w:t>možnost prostoročnega pogovora,</w:t>
      </w:r>
    </w:p>
    <w:p w14:paraId="2714FF62" w14:textId="77777777" w:rsidR="00835524" w:rsidRPr="00785B57" w:rsidRDefault="00835524" w:rsidP="00771E54">
      <w:pPr>
        <w:numPr>
          <w:ilvl w:val="0"/>
          <w:numId w:val="4"/>
        </w:numPr>
        <w:spacing w:line="276" w:lineRule="auto"/>
        <w:jc w:val="both"/>
        <w:rPr>
          <w:rFonts w:eastAsia="Calibri" w:cs="Arial"/>
          <w:spacing w:val="-3"/>
          <w:szCs w:val="20"/>
        </w:rPr>
      </w:pPr>
      <w:r w:rsidRPr="00785B57">
        <w:rPr>
          <w:rFonts w:eastAsia="Calibri" w:cs="Arial"/>
          <w:spacing w:val="-3"/>
          <w:szCs w:val="20"/>
        </w:rPr>
        <w:t>prikaz imena klicatelja ob klicu (v primeru, da je vnesen v imenik),</w:t>
      </w:r>
    </w:p>
    <w:p w14:paraId="6B960B3F" w14:textId="77777777" w:rsidR="00835524" w:rsidRPr="00785B57" w:rsidRDefault="00835524" w:rsidP="00771E54">
      <w:pPr>
        <w:numPr>
          <w:ilvl w:val="0"/>
          <w:numId w:val="4"/>
        </w:numPr>
        <w:spacing w:line="276" w:lineRule="auto"/>
        <w:jc w:val="both"/>
        <w:rPr>
          <w:rFonts w:eastAsia="Calibri" w:cs="Arial"/>
          <w:spacing w:val="-3"/>
          <w:szCs w:val="20"/>
        </w:rPr>
      </w:pPr>
      <w:r w:rsidRPr="00785B57">
        <w:rPr>
          <w:rFonts w:eastAsia="Calibri" w:cs="Arial"/>
          <w:spacing w:val="-3"/>
          <w:szCs w:val="20"/>
        </w:rPr>
        <w:t>povezava s korporativnim imenikom,</w:t>
      </w:r>
    </w:p>
    <w:p w14:paraId="763A5603" w14:textId="77777777" w:rsidR="00835524" w:rsidRPr="00785B57" w:rsidRDefault="00835524" w:rsidP="00771E54">
      <w:pPr>
        <w:numPr>
          <w:ilvl w:val="0"/>
          <w:numId w:val="4"/>
        </w:numPr>
        <w:spacing w:line="276" w:lineRule="auto"/>
        <w:jc w:val="both"/>
        <w:rPr>
          <w:rFonts w:eastAsia="Calibri" w:cs="Arial"/>
          <w:spacing w:val="-3"/>
          <w:szCs w:val="20"/>
        </w:rPr>
      </w:pPr>
      <w:r w:rsidRPr="00785B57">
        <w:rPr>
          <w:rFonts w:eastAsia="Calibri" w:cs="Arial"/>
          <w:spacing w:val="-3"/>
          <w:szCs w:val="20"/>
        </w:rPr>
        <w:t xml:space="preserve">osebni imenik </w:t>
      </w:r>
      <w:r w:rsidRPr="00785B57">
        <w:rPr>
          <w:rFonts w:eastAsia="Calibri" w:cs="Arial"/>
          <w:spacing w:val="-3"/>
          <w:szCs w:val="20"/>
        </w:rPr>
        <w:tab/>
      </w:r>
    </w:p>
    <w:p w14:paraId="3702A11C" w14:textId="151435E3" w:rsidR="00835524" w:rsidRPr="00785B57" w:rsidRDefault="00835524" w:rsidP="00771E54">
      <w:pPr>
        <w:numPr>
          <w:ilvl w:val="1"/>
          <w:numId w:val="4"/>
        </w:numPr>
        <w:spacing w:line="276" w:lineRule="auto"/>
        <w:jc w:val="both"/>
        <w:rPr>
          <w:rFonts w:eastAsia="Calibri" w:cs="Arial"/>
          <w:spacing w:val="-3"/>
          <w:szCs w:val="20"/>
        </w:rPr>
      </w:pPr>
      <w:r w:rsidRPr="00785B57">
        <w:rPr>
          <w:rFonts w:eastAsia="Calibri" w:cs="Arial"/>
          <w:spacing w:val="-3"/>
          <w:szCs w:val="20"/>
        </w:rPr>
        <w:t>(npr. možnost dodajanja svojih tel. številk, ki jih sistem v nadalje prepozna (izpiše ime namesto številke))</w:t>
      </w:r>
      <w:r w:rsidR="00CA0AD1">
        <w:rPr>
          <w:rFonts w:eastAsia="Calibri" w:cs="Arial"/>
          <w:spacing w:val="-3"/>
          <w:szCs w:val="20"/>
        </w:rPr>
        <w:t>,</w:t>
      </w:r>
    </w:p>
    <w:p w14:paraId="7AEB77ED" w14:textId="77777777" w:rsidR="00835524" w:rsidRPr="00D52DD9" w:rsidRDefault="00835524" w:rsidP="00771E54">
      <w:pPr>
        <w:numPr>
          <w:ilvl w:val="0"/>
          <w:numId w:val="4"/>
        </w:numPr>
        <w:spacing w:line="276" w:lineRule="auto"/>
        <w:jc w:val="both"/>
        <w:rPr>
          <w:rFonts w:eastAsia="Calibri" w:cs="Arial"/>
          <w:spacing w:val="-3"/>
          <w:szCs w:val="20"/>
        </w:rPr>
      </w:pPr>
      <w:r w:rsidRPr="00D52DD9">
        <w:rPr>
          <w:rFonts w:eastAsia="Calibri" w:cs="Arial"/>
          <w:spacing w:val="-3"/>
          <w:szCs w:val="20"/>
        </w:rPr>
        <w:t xml:space="preserve">integracija z MS Outlook 2016 in višjimi verzijami </w:t>
      </w:r>
      <w:r w:rsidRPr="00D52DD9">
        <w:rPr>
          <w:rFonts w:eastAsia="Calibri" w:cs="Arial"/>
          <w:spacing w:val="-3"/>
          <w:szCs w:val="20"/>
        </w:rPr>
        <w:tab/>
      </w:r>
    </w:p>
    <w:p w14:paraId="3664A740" w14:textId="77777777" w:rsidR="00835524" w:rsidRPr="00D52DD9" w:rsidRDefault="00835524" w:rsidP="00771E54">
      <w:pPr>
        <w:numPr>
          <w:ilvl w:val="1"/>
          <w:numId w:val="4"/>
        </w:numPr>
        <w:spacing w:line="276" w:lineRule="auto"/>
        <w:jc w:val="both"/>
        <w:rPr>
          <w:rFonts w:eastAsia="Calibri" w:cs="Arial"/>
          <w:spacing w:val="-3"/>
          <w:szCs w:val="20"/>
        </w:rPr>
      </w:pPr>
      <w:r w:rsidRPr="00D52DD9">
        <w:rPr>
          <w:rFonts w:eastAsia="Calibri" w:cs="Arial"/>
          <w:spacing w:val="-3"/>
          <w:szCs w:val="20"/>
        </w:rPr>
        <w:t>(možnost vzpostavitve klicev preko PC),</w:t>
      </w:r>
    </w:p>
    <w:p w14:paraId="4E71084F" w14:textId="77777777" w:rsidR="00835524" w:rsidRPr="00D52DD9" w:rsidRDefault="00835524" w:rsidP="00771E54">
      <w:pPr>
        <w:numPr>
          <w:ilvl w:val="0"/>
          <w:numId w:val="4"/>
        </w:numPr>
        <w:spacing w:line="276" w:lineRule="auto"/>
        <w:jc w:val="both"/>
        <w:rPr>
          <w:rFonts w:eastAsia="Calibri" w:cs="Arial"/>
          <w:spacing w:val="-3"/>
          <w:szCs w:val="20"/>
        </w:rPr>
      </w:pPr>
      <w:r w:rsidRPr="00D52DD9">
        <w:rPr>
          <w:rFonts w:eastAsia="Calibri" w:cs="Arial"/>
          <w:spacing w:val="-3"/>
          <w:szCs w:val="20"/>
        </w:rPr>
        <w:t xml:space="preserve">možnost upravljanja telefonskega sistema preko osebnega računalnika </w:t>
      </w:r>
    </w:p>
    <w:p w14:paraId="6158922B" w14:textId="77777777" w:rsidR="00835524" w:rsidRPr="00D52DD9" w:rsidRDefault="00835524" w:rsidP="00771E54">
      <w:pPr>
        <w:numPr>
          <w:ilvl w:val="1"/>
          <w:numId w:val="4"/>
        </w:numPr>
        <w:spacing w:line="276" w:lineRule="auto"/>
        <w:jc w:val="both"/>
        <w:rPr>
          <w:rFonts w:eastAsia="Calibri" w:cs="Arial"/>
          <w:spacing w:val="-3"/>
          <w:szCs w:val="20"/>
        </w:rPr>
      </w:pPr>
      <w:r w:rsidRPr="00D52DD9">
        <w:rPr>
          <w:rFonts w:eastAsia="Calibri" w:cs="Arial"/>
          <w:spacing w:val="-3"/>
          <w:szCs w:val="20"/>
        </w:rPr>
        <w:t>(osebni spletni portal za nastavitve, spletni dnevnik klicev, administrativna omejitev različnih vrst izvornih in ponovnih klicev),</w:t>
      </w:r>
    </w:p>
    <w:p w14:paraId="1DEC62CD" w14:textId="77777777" w:rsidR="00835524" w:rsidRPr="00D52DD9" w:rsidRDefault="00835524" w:rsidP="00771E54">
      <w:pPr>
        <w:numPr>
          <w:ilvl w:val="0"/>
          <w:numId w:val="4"/>
        </w:numPr>
        <w:spacing w:line="276" w:lineRule="auto"/>
        <w:jc w:val="both"/>
        <w:rPr>
          <w:rFonts w:eastAsia="Calibri" w:cs="Arial"/>
          <w:spacing w:val="-3"/>
          <w:szCs w:val="20"/>
        </w:rPr>
      </w:pPr>
      <w:r w:rsidRPr="00D52DD9">
        <w:rPr>
          <w:rFonts w:eastAsia="Calibri" w:cs="Arial"/>
          <w:spacing w:val="-3"/>
          <w:szCs w:val="20"/>
        </w:rPr>
        <w:t xml:space="preserve">glasovno sporočanje, glasovni portal </w:t>
      </w:r>
    </w:p>
    <w:p w14:paraId="10970A86" w14:textId="732F7F8F" w:rsidR="00835524" w:rsidRPr="00D52DD9" w:rsidRDefault="00835524" w:rsidP="00771E54">
      <w:pPr>
        <w:numPr>
          <w:ilvl w:val="1"/>
          <w:numId w:val="4"/>
        </w:numPr>
        <w:spacing w:line="276" w:lineRule="auto"/>
        <w:jc w:val="both"/>
        <w:rPr>
          <w:rFonts w:eastAsia="Calibri" w:cs="Arial"/>
          <w:spacing w:val="-3"/>
          <w:szCs w:val="20"/>
        </w:rPr>
      </w:pPr>
      <w:r w:rsidRPr="00D52DD9">
        <w:rPr>
          <w:rFonts w:eastAsia="Calibri" w:cs="Arial"/>
          <w:spacing w:val="-3"/>
          <w:szCs w:val="20"/>
        </w:rPr>
        <w:t>(sprejemanje glasovnih sporočil na e-</w:t>
      </w:r>
      <w:r w:rsidR="005A1C7F">
        <w:rPr>
          <w:rFonts w:eastAsia="Calibri" w:cs="Arial"/>
          <w:spacing w:val="-3"/>
          <w:szCs w:val="20"/>
        </w:rPr>
        <w:t>pošto</w:t>
      </w:r>
      <w:r w:rsidRPr="00D52DD9">
        <w:rPr>
          <w:rFonts w:eastAsia="Calibri" w:cs="Arial"/>
          <w:spacing w:val="-3"/>
          <w:szCs w:val="20"/>
        </w:rPr>
        <w:t xml:space="preserve"> uporabnika).</w:t>
      </w:r>
    </w:p>
    <w:p w14:paraId="0D7B6510" w14:textId="77777777" w:rsidR="00835524" w:rsidRPr="00785B57" w:rsidRDefault="00835524" w:rsidP="00771E54">
      <w:pPr>
        <w:numPr>
          <w:ilvl w:val="12"/>
          <w:numId w:val="0"/>
        </w:numPr>
        <w:spacing w:line="276" w:lineRule="auto"/>
        <w:jc w:val="both"/>
        <w:rPr>
          <w:rFonts w:eastAsia="Calibri" w:cs="Arial"/>
          <w:spacing w:val="-3"/>
          <w:szCs w:val="20"/>
        </w:rPr>
      </w:pPr>
    </w:p>
    <w:p w14:paraId="3A3E4DB7" w14:textId="17A3C084" w:rsidR="00835524" w:rsidRPr="00785B57" w:rsidRDefault="00835524" w:rsidP="00771E54">
      <w:pPr>
        <w:numPr>
          <w:ilvl w:val="12"/>
          <w:numId w:val="0"/>
        </w:numPr>
        <w:spacing w:line="276" w:lineRule="auto"/>
        <w:jc w:val="both"/>
        <w:rPr>
          <w:rFonts w:eastAsia="Calibri" w:cs="Arial"/>
          <w:spacing w:val="-3"/>
          <w:szCs w:val="20"/>
        </w:rPr>
      </w:pPr>
      <w:r w:rsidRPr="00785B57">
        <w:rPr>
          <w:rFonts w:eastAsia="Calibri" w:cs="Arial"/>
          <w:spacing w:val="-3"/>
          <w:szCs w:val="20"/>
        </w:rPr>
        <w:t>Za napredni tip uporabnikov mora ponudnik ponuditi tudi dodatne funkcionalnosti (</w:t>
      </w:r>
      <w:r w:rsidR="00627549">
        <w:rPr>
          <w:rFonts w:eastAsia="Calibri" w:cs="Arial"/>
          <w:spacing w:val="-3"/>
          <w:szCs w:val="20"/>
        </w:rPr>
        <w:t>poleg</w:t>
      </w:r>
      <w:r w:rsidRPr="00785B57">
        <w:rPr>
          <w:rFonts w:eastAsia="Calibri" w:cs="Arial"/>
          <w:spacing w:val="-3"/>
          <w:szCs w:val="20"/>
        </w:rPr>
        <w:t xml:space="preserve"> osnovnih funkcionalnosti), ki skupaj z osnovnimi funkcionalnostmi predstavljajo </w:t>
      </w:r>
      <w:proofErr w:type="spellStart"/>
      <w:r w:rsidRPr="00785B57">
        <w:rPr>
          <w:rFonts w:eastAsia="Calibri" w:cs="Arial"/>
          <w:spacing w:val="-3"/>
          <w:szCs w:val="20"/>
        </w:rPr>
        <w:t>t.i</w:t>
      </w:r>
      <w:proofErr w:type="spellEnd"/>
      <w:r w:rsidRPr="00785B57">
        <w:rPr>
          <w:rFonts w:eastAsia="Calibri" w:cs="Arial"/>
          <w:spacing w:val="-3"/>
          <w:szCs w:val="20"/>
        </w:rPr>
        <w:t xml:space="preserve">. </w:t>
      </w:r>
      <w:r w:rsidRPr="00785B57">
        <w:rPr>
          <w:rFonts w:eastAsia="Calibri" w:cs="Arial"/>
          <w:b/>
          <w:i/>
          <w:spacing w:val="-3"/>
          <w:szCs w:val="20"/>
        </w:rPr>
        <w:t>napredne funkcionalnosti</w:t>
      </w:r>
      <w:r w:rsidRPr="00785B57">
        <w:rPr>
          <w:rFonts w:eastAsia="Calibri" w:cs="Arial"/>
          <w:spacing w:val="-3"/>
          <w:szCs w:val="20"/>
        </w:rPr>
        <w:t xml:space="preserve"> (paket naprednih telefonskih funkcij</w:t>
      </w:r>
      <w:r w:rsidRPr="00785B57" w:rsidDel="004A3087">
        <w:rPr>
          <w:rFonts w:eastAsia="Calibri" w:cs="Arial"/>
          <w:spacing w:val="-3"/>
          <w:szCs w:val="20"/>
        </w:rPr>
        <w:t xml:space="preserve"> </w:t>
      </w:r>
      <w:r w:rsidRPr="00785B57">
        <w:rPr>
          <w:rFonts w:eastAsia="Calibri" w:cs="Arial"/>
          <w:spacing w:val="-3"/>
          <w:szCs w:val="20"/>
        </w:rPr>
        <w:t>PNTF). Zahtevane so sledeče dodatne funkcionalnosti:</w:t>
      </w:r>
    </w:p>
    <w:p w14:paraId="03384099" w14:textId="77777777" w:rsidR="00835524" w:rsidRPr="00785B57" w:rsidRDefault="00835524" w:rsidP="00771E54">
      <w:pPr>
        <w:numPr>
          <w:ilvl w:val="0"/>
          <w:numId w:val="5"/>
        </w:numPr>
        <w:spacing w:line="276" w:lineRule="auto"/>
        <w:jc w:val="both"/>
        <w:rPr>
          <w:rFonts w:eastAsia="Calibri" w:cs="Arial"/>
          <w:spacing w:val="-3"/>
          <w:szCs w:val="20"/>
        </w:rPr>
      </w:pPr>
      <w:r w:rsidRPr="00785B57">
        <w:rPr>
          <w:rFonts w:eastAsia="Calibri" w:cs="Arial"/>
          <w:spacing w:val="-3"/>
          <w:szCs w:val="20"/>
        </w:rPr>
        <w:t>samodejno zadržanje in prevzem klica,</w:t>
      </w:r>
    </w:p>
    <w:p w14:paraId="2012DC44" w14:textId="77777777" w:rsidR="00835524" w:rsidRPr="00785B57" w:rsidRDefault="00835524" w:rsidP="00771E54">
      <w:pPr>
        <w:numPr>
          <w:ilvl w:val="0"/>
          <w:numId w:val="5"/>
        </w:numPr>
        <w:spacing w:line="276" w:lineRule="auto"/>
        <w:jc w:val="both"/>
        <w:rPr>
          <w:rFonts w:eastAsia="Calibri" w:cs="Arial"/>
          <w:spacing w:val="-3"/>
          <w:szCs w:val="20"/>
        </w:rPr>
      </w:pPr>
      <w:r w:rsidRPr="00785B57">
        <w:rPr>
          <w:rFonts w:eastAsia="Calibri" w:cs="Arial"/>
          <w:spacing w:val="-3"/>
          <w:szCs w:val="20"/>
        </w:rPr>
        <w:t xml:space="preserve">usmerjeni prevzem klica, </w:t>
      </w:r>
    </w:p>
    <w:p w14:paraId="0E98D667" w14:textId="77777777" w:rsidR="00835524" w:rsidRPr="00785B57" w:rsidRDefault="00835524" w:rsidP="00771E54">
      <w:pPr>
        <w:numPr>
          <w:ilvl w:val="0"/>
          <w:numId w:val="5"/>
        </w:numPr>
        <w:spacing w:line="276" w:lineRule="auto"/>
        <w:jc w:val="both"/>
        <w:rPr>
          <w:rFonts w:eastAsia="Calibri" w:cs="Arial"/>
          <w:spacing w:val="-3"/>
          <w:szCs w:val="20"/>
        </w:rPr>
      </w:pPr>
      <w:r w:rsidRPr="00785B57">
        <w:rPr>
          <w:rFonts w:eastAsia="Calibri" w:cs="Arial"/>
          <w:spacing w:val="-3"/>
          <w:szCs w:val="20"/>
        </w:rPr>
        <w:t>vstop v zvezo,</w:t>
      </w:r>
    </w:p>
    <w:p w14:paraId="1865F2A8" w14:textId="77777777" w:rsidR="00835524" w:rsidRPr="00785B57" w:rsidRDefault="00835524" w:rsidP="00771E54">
      <w:pPr>
        <w:numPr>
          <w:ilvl w:val="0"/>
          <w:numId w:val="5"/>
        </w:numPr>
        <w:spacing w:line="276" w:lineRule="auto"/>
        <w:jc w:val="both"/>
        <w:rPr>
          <w:rFonts w:eastAsia="Calibri" w:cs="Arial"/>
          <w:spacing w:val="-3"/>
          <w:szCs w:val="20"/>
        </w:rPr>
      </w:pPr>
      <w:r w:rsidRPr="00785B57">
        <w:rPr>
          <w:rFonts w:eastAsia="Calibri" w:cs="Arial"/>
          <w:spacing w:val="-3"/>
          <w:szCs w:val="20"/>
        </w:rPr>
        <w:t>selektivno preusmerjanje,</w:t>
      </w:r>
    </w:p>
    <w:p w14:paraId="1A1AC437" w14:textId="77777777" w:rsidR="00835524" w:rsidRPr="00785B57" w:rsidRDefault="00835524" w:rsidP="00771E54">
      <w:pPr>
        <w:numPr>
          <w:ilvl w:val="0"/>
          <w:numId w:val="5"/>
        </w:numPr>
        <w:spacing w:line="276" w:lineRule="auto"/>
        <w:jc w:val="both"/>
        <w:rPr>
          <w:rFonts w:eastAsia="Calibri" w:cs="Arial"/>
          <w:spacing w:val="-3"/>
          <w:szCs w:val="20"/>
        </w:rPr>
      </w:pPr>
      <w:r w:rsidRPr="00785B57">
        <w:rPr>
          <w:rFonts w:eastAsia="Calibri" w:cs="Arial"/>
          <w:spacing w:val="-3"/>
          <w:szCs w:val="20"/>
        </w:rPr>
        <w:t>sprejemanje in zadržanje klicev (glede na številko, urnik, koledar praznikov),</w:t>
      </w:r>
    </w:p>
    <w:p w14:paraId="0FE639C4" w14:textId="77777777" w:rsidR="00835524" w:rsidRPr="00785B57" w:rsidRDefault="00835524" w:rsidP="00771E54">
      <w:pPr>
        <w:numPr>
          <w:ilvl w:val="0"/>
          <w:numId w:val="5"/>
        </w:numPr>
        <w:spacing w:line="276" w:lineRule="auto"/>
        <w:jc w:val="both"/>
        <w:rPr>
          <w:rFonts w:eastAsia="Calibri" w:cs="Arial"/>
          <w:spacing w:val="-3"/>
          <w:szCs w:val="20"/>
        </w:rPr>
      </w:pPr>
      <w:r w:rsidRPr="00785B57">
        <w:rPr>
          <w:rFonts w:eastAsia="Calibri" w:cs="Arial"/>
          <w:spacing w:val="-3"/>
          <w:szCs w:val="20"/>
        </w:rPr>
        <w:t>prepoved identitete kličočega,</w:t>
      </w:r>
    </w:p>
    <w:p w14:paraId="0E42C822" w14:textId="02A7119C" w:rsidR="00835524" w:rsidRPr="00785B57" w:rsidRDefault="00835524" w:rsidP="00771E54">
      <w:pPr>
        <w:numPr>
          <w:ilvl w:val="0"/>
          <w:numId w:val="5"/>
        </w:numPr>
        <w:spacing w:line="276" w:lineRule="auto"/>
        <w:jc w:val="both"/>
        <w:rPr>
          <w:rFonts w:eastAsia="Calibri" w:cs="Arial"/>
          <w:spacing w:val="-3"/>
          <w:szCs w:val="20"/>
        </w:rPr>
      </w:pPr>
      <w:r w:rsidRPr="00785B57">
        <w:rPr>
          <w:rFonts w:eastAsia="Calibri" w:cs="Arial"/>
          <w:spacing w:val="-3"/>
          <w:szCs w:val="20"/>
        </w:rPr>
        <w:t xml:space="preserve">uporaba </w:t>
      </w:r>
      <w:proofErr w:type="spellStart"/>
      <w:r w:rsidRPr="00785B57">
        <w:rPr>
          <w:rFonts w:eastAsia="Calibri" w:cs="Arial"/>
          <w:spacing w:val="-3"/>
          <w:szCs w:val="20"/>
        </w:rPr>
        <w:t>t.i</w:t>
      </w:r>
      <w:proofErr w:type="spellEnd"/>
      <w:r w:rsidRPr="00785B57">
        <w:rPr>
          <w:rFonts w:eastAsia="Calibri" w:cs="Arial"/>
          <w:spacing w:val="-3"/>
          <w:szCs w:val="20"/>
        </w:rPr>
        <w:t>. '</w:t>
      </w:r>
      <w:proofErr w:type="spellStart"/>
      <w:r w:rsidRPr="00785B57">
        <w:rPr>
          <w:rFonts w:eastAsia="Calibri" w:cs="Arial"/>
          <w:spacing w:val="-3"/>
          <w:szCs w:val="20"/>
        </w:rPr>
        <w:t>softphone</w:t>
      </w:r>
      <w:proofErr w:type="spellEnd"/>
      <w:r w:rsidRPr="00785B57">
        <w:rPr>
          <w:rFonts w:eastAsia="Calibri" w:cs="Arial"/>
          <w:spacing w:val="-3"/>
          <w:szCs w:val="20"/>
        </w:rPr>
        <w:t>' klienta (npr.</w:t>
      </w:r>
      <w:r w:rsidR="00CA0AD1">
        <w:rPr>
          <w:rFonts w:eastAsia="Calibri" w:cs="Arial"/>
          <w:spacing w:val="-3"/>
          <w:szCs w:val="20"/>
        </w:rPr>
        <w:t xml:space="preserve"> </w:t>
      </w:r>
      <w:r w:rsidRPr="00785B57">
        <w:rPr>
          <w:rFonts w:eastAsia="Calibri" w:cs="Arial"/>
          <w:spacing w:val="-3"/>
          <w:szCs w:val="20"/>
        </w:rPr>
        <w:t>storitev telefonije je uporabniku preko mobilne naprave osebnega računalnika dosegljiva tudi v primeru dela na oddaljeni lokaciji)</w:t>
      </w:r>
      <w:r w:rsidR="00CA0AD1">
        <w:rPr>
          <w:rFonts w:eastAsia="Calibri" w:cs="Arial"/>
          <w:spacing w:val="-3"/>
          <w:szCs w:val="20"/>
        </w:rPr>
        <w:t>,</w:t>
      </w:r>
    </w:p>
    <w:p w14:paraId="33046F1C" w14:textId="77777777" w:rsidR="00835524" w:rsidRPr="00785B57" w:rsidRDefault="00835524" w:rsidP="00771E54">
      <w:pPr>
        <w:numPr>
          <w:ilvl w:val="0"/>
          <w:numId w:val="5"/>
        </w:numPr>
        <w:spacing w:line="276" w:lineRule="auto"/>
        <w:jc w:val="both"/>
        <w:rPr>
          <w:rFonts w:eastAsia="Calibri" w:cs="Arial"/>
          <w:spacing w:val="-3"/>
          <w:szCs w:val="20"/>
        </w:rPr>
      </w:pPr>
      <w:r w:rsidRPr="00785B57">
        <w:rPr>
          <w:rFonts w:eastAsia="Calibri" w:cs="Arial"/>
          <w:spacing w:val="-3"/>
          <w:szCs w:val="20"/>
        </w:rPr>
        <w:t>možnost sprejemanja klicev na telefonu oddaljene pisarne — delo od doma (sprejemanje in izvajanje klicev s prezentacijo številke) — dodaten popis delovanja v nadaljevanju,</w:t>
      </w:r>
    </w:p>
    <w:p w14:paraId="4C2745D6" w14:textId="6C13352B" w:rsidR="00835524" w:rsidRPr="00785B57" w:rsidRDefault="00835524" w:rsidP="00771E54">
      <w:pPr>
        <w:numPr>
          <w:ilvl w:val="0"/>
          <w:numId w:val="5"/>
        </w:numPr>
        <w:spacing w:line="276" w:lineRule="auto"/>
        <w:jc w:val="both"/>
        <w:rPr>
          <w:rFonts w:eastAsia="Calibri" w:cs="Arial"/>
          <w:spacing w:val="-3"/>
          <w:szCs w:val="20"/>
        </w:rPr>
      </w:pPr>
      <w:r w:rsidRPr="00785B57">
        <w:rPr>
          <w:rFonts w:eastAsia="Calibri" w:cs="Arial"/>
          <w:spacing w:val="-3"/>
          <w:szCs w:val="20"/>
        </w:rPr>
        <w:t>predvajanje različnih odzivnikov v odvisnosti od urnika (</w:t>
      </w:r>
      <w:proofErr w:type="spellStart"/>
      <w:r w:rsidRPr="00785B57">
        <w:rPr>
          <w:rFonts w:eastAsia="Calibri" w:cs="Arial"/>
          <w:spacing w:val="-3"/>
          <w:szCs w:val="20"/>
        </w:rPr>
        <w:t>prednajave</w:t>
      </w:r>
      <w:proofErr w:type="spellEnd"/>
      <w:r w:rsidRPr="00785B57">
        <w:rPr>
          <w:rFonts w:eastAsia="Calibri" w:cs="Arial"/>
          <w:spacing w:val="-3"/>
          <w:szCs w:val="20"/>
        </w:rPr>
        <w:t>, najava izven poslovni čas, najava izredne odsotnosti,</w:t>
      </w:r>
      <w:r w:rsidR="00CA0AD1">
        <w:rPr>
          <w:rFonts w:eastAsia="Calibri" w:cs="Arial"/>
          <w:spacing w:val="-3"/>
          <w:szCs w:val="20"/>
        </w:rPr>
        <w:t xml:space="preserve"> </w:t>
      </w:r>
      <w:r w:rsidRPr="00785B57">
        <w:rPr>
          <w:rFonts w:eastAsia="Calibri" w:cs="Arial"/>
          <w:spacing w:val="-3"/>
          <w:szCs w:val="20"/>
        </w:rPr>
        <w:t>...)</w:t>
      </w:r>
      <w:r w:rsidR="00CA0AD1">
        <w:rPr>
          <w:rFonts w:eastAsia="Calibri" w:cs="Arial"/>
          <w:spacing w:val="-3"/>
          <w:szCs w:val="20"/>
        </w:rPr>
        <w:t>,</w:t>
      </w:r>
    </w:p>
    <w:p w14:paraId="19AEF338" w14:textId="77777777" w:rsidR="00835524" w:rsidRPr="00785B57" w:rsidRDefault="00835524" w:rsidP="00771E54">
      <w:pPr>
        <w:numPr>
          <w:ilvl w:val="0"/>
          <w:numId w:val="5"/>
        </w:numPr>
        <w:spacing w:line="276" w:lineRule="auto"/>
        <w:jc w:val="both"/>
        <w:rPr>
          <w:rFonts w:eastAsia="Calibri" w:cs="Arial"/>
          <w:spacing w:val="-3"/>
          <w:szCs w:val="20"/>
        </w:rPr>
      </w:pPr>
      <w:r w:rsidRPr="00785B57">
        <w:rPr>
          <w:rFonts w:eastAsia="Calibri" w:cs="Arial"/>
          <w:spacing w:val="-3"/>
          <w:szCs w:val="20"/>
        </w:rPr>
        <w:t>souporaba telefonske številke na več terminalih,</w:t>
      </w:r>
    </w:p>
    <w:p w14:paraId="509D7D3F" w14:textId="77777777" w:rsidR="0038288E" w:rsidRDefault="00835524" w:rsidP="0038288E">
      <w:pPr>
        <w:numPr>
          <w:ilvl w:val="0"/>
          <w:numId w:val="5"/>
        </w:numPr>
        <w:spacing w:line="276" w:lineRule="auto"/>
        <w:jc w:val="both"/>
        <w:rPr>
          <w:rFonts w:eastAsia="Calibri" w:cs="Arial"/>
          <w:spacing w:val="-3"/>
          <w:szCs w:val="20"/>
        </w:rPr>
      </w:pPr>
      <w:r w:rsidRPr="00785B57">
        <w:rPr>
          <w:rFonts w:eastAsia="Calibri" w:cs="Arial"/>
          <w:spacing w:val="-3"/>
          <w:szCs w:val="20"/>
        </w:rPr>
        <w:t>hkratno zvonjenje (možnost vklopa sočasnega zvonjenja na IP in mobilnem telefonu),</w:t>
      </w:r>
    </w:p>
    <w:p w14:paraId="1A78692B" w14:textId="7AC77341" w:rsidR="00835524" w:rsidRPr="0038288E" w:rsidRDefault="00835524" w:rsidP="0038288E">
      <w:pPr>
        <w:numPr>
          <w:ilvl w:val="0"/>
          <w:numId w:val="5"/>
        </w:numPr>
        <w:spacing w:line="276" w:lineRule="auto"/>
        <w:jc w:val="both"/>
        <w:rPr>
          <w:rFonts w:eastAsia="Calibri" w:cs="Arial"/>
          <w:spacing w:val="-3"/>
          <w:szCs w:val="20"/>
        </w:rPr>
      </w:pPr>
      <w:r w:rsidRPr="0038288E">
        <w:rPr>
          <w:rFonts w:eastAsia="Calibri" w:cs="Arial"/>
          <w:spacing w:val="-3"/>
          <w:szCs w:val="20"/>
        </w:rPr>
        <w:t>zaporedno zvonjenje, samodejni povratni klic, skrajšano izbiranje in</w:t>
      </w:r>
      <w:r w:rsidR="00CA0AD1" w:rsidRPr="0038288E">
        <w:rPr>
          <w:rFonts w:eastAsia="Calibri" w:cs="Arial"/>
          <w:spacing w:val="-3"/>
          <w:szCs w:val="20"/>
        </w:rPr>
        <w:t xml:space="preserve"> </w:t>
      </w:r>
      <w:r w:rsidRPr="0038288E">
        <w:rPr>
          <w:rFonts w:eastAsia="Calibri" w:cs="Arial"/>
          <w:spacing w:val="-3"/>
          <w:szCs w:val="20"/>
        </w:rPr>
        <w:t>spreminjanje statusa linije za minimalno 30 uporabnikov (BLF)</w:t>
      </w:r>
      <w:r w:rsidR="00CA0AD1" w:rsidRPr="0038288E">
        <w:rPr>
          <w:rFonts w:eastAsia="Calibri" w:cs="Arial"/>
          <w:spacing w:val="-3"/>
          <w:szCs w:val="20"/>
        </w:rPr>
        <w:t>,</w:t>
      </w:r>
    </w:p>
    <w:p w14:paraId="216F1782" w14:textId="77777777" w:rsidR="00CA0AD1" w:rsidRDefault="00835524" w:rsidP="00771E54">
      <w:pPr>
        <w:numPr>
          <w:ilvl w:val="0"/>
          <w:numId w:val="5"/>
        </w:numPr>
        <w:spacing w:line="276" w:lineRule="auto"/>
        <w:jc w:val="both"/>
        <w:rPr>
          <w:rFonts w:eastAsia="Calibri" w:cs="Arial"/>
          <w:spacing w:val="-3"/>
          <w:szCs w:val="20"/>
        </w:rPr>
      </w:pPr>
      <w:r w:rsidRPr="00785B57">
        <w:rPr>
          <w:rFonts w:eastAsia="Calibri" w:cs="Arial"/>
          <w:spacing w:val="-3"/>
          <w:szCs w:val="20"/>
        </w:rPr>
        <w:lastRenderedPageBreak/>
        <w:t>računalniški klient za upravljanje s klici in nastavitvami najpogostejših funkcij telefonije v slovenskem jeziku</w:t>
      </w:r>
      <w:r w:rsidR="00CA0AD1">
        <w:rPr>
          <w:rFonts w:eastAsia="Calibri" w:cs="Arial"/>
          <w:spacing w:val="-3"/>
          <w:szCs w:val="20"/>
        </w:rPr>
        <w:t>.</w:t>
      </w:r>
    </w:p>
    <w:p w14:paraId="7DD9A796" w14:textId="77777777" w:rsidR="00CA0AD1" w:rsidRDefault="00CA0AD1" w:rsidP="00771E54">
      <w:pPr>
        <w:spacing w:line="276" w:lineRule="auto"/>
        <w:ind w:left="720"/>
        <w:jc w:val="both"/>
        <w:rPr>
          <w:rFonts w:eastAsia="Calibri" w:cs="Arial"/>
          <w:spacing w:val="-3"/>
          <w:szCs w:val="20"/>
        </w:rPr>
      </w:pPr>
    </w:p>
    <w:p w14:paraId="7615713D" w14:textId="1EBE4902" w:rsidR="00835524" w:rsidRPr="00CA0AD1" w:rsidRDefault="00835524" w:rsidP="004D4771">
      <w:pPr>
        <w:pStyle w:val="Odstavekseznama"/>
        <w:numPr>
          <w:ilvl w:val="2"/>
          <w:numId w:val="38"/>
        </w:numPr>
        <w:spacing w:line="276" w:lineRule="auto"/>
        <w:jc w:val="both"/>
        <w:rPr>
          <w:rFonts w:eastAsia="Calibri" w:cs="Arial"/>
          <w:spacing w:val="-3"/>
          <w:szCs w:val="20"/>
        </w:rPr>
      </w:pPr>
      <w:r w:rsidRPr="00CA0AD1">
        <w:rPr>
          <w:rFonts w:eastAsia="Calibri" w:cs="Arial"/>
          <w:b/>
          <w:spacing w:val="-3"/>
          <w:szCs w:val="20"/>
        </w:rPr>
        <w:t>Oddaljena pisarna (OP; uporaba v primeru dela od doma)</w:t>
      </w:r>
    </w:p>
    <w:p w14:paraId="2FA62167" w14:textId="53B4F6A7" w:rsidR="00835524" w:rsidRPr="00D52DD9" w:rsidRDefault="00835524" w:rsidP="00771E54">
      <w:pPr>
        <w:numPr>
          <w:ilvl w:val="0"/>
          <w:numId w:val="6"/>
        </w:numPr>
        <w:spacing w:line="276" w:lineRule="auto"/>
        <w:jc w:val="both"/>
        <w:rPr>
          <w:rFonts w:eastAsia="Calibri" w:cs="Arial"/>
          <w:spacing w:val="-3"/>
          <w:szCs w:val="20"/>
        </w:rPr>
      </w:pPr>
      <w:r w:rsidRPr="00D52DD9">
        <w:rPr>
          <w:rFonts w:eastAsia="Calibri" w:cs="Arial"/>
          <w:spacing w:val="-3"/>
          <w:szCs w:val="20"/>
        </w:rPr>
        <w:t>Storitev mora omogočati sprejem in izvajanje klicev z identifikacijo fiksne IP številke (strošek klicev se evidentira na fiksni IP številki)</w:t>
      </w:r>
      <w:r w:rsidR="00CA0AD1">
        <w:rPr>
          <w:rFonts w:eastAsia="Calibri" w:cs="Arial"/>
          <w:spacing w:val="-3"/>
          <w:szCs w:val="20"/>
        </w:rPr>
        <w:t>.</w:t>
      </w:r>
    </w:p>
    <w:p w14:paraId="135C4A28" w14:textId="15B490E3" w:rsidR="00835524" w:rsidRPr="00D52DD9" w:rsidRDefault="00CA0AD1" w:rsidP="00771E54">
      <w:pPr>
        <w:numPr>
          <w:ilvl w:val="0"/>
          <w:numId w:val="6"/>
        </w:numPr>
        <w:spacing w:line="276" w:lineRule="auto"/>
        <w:jc w:val="both"/>
        <w:rPr>
          <w:rFonts w:eastAsia="Calibri" w:cs="Arial"/>
          <w:spacing w:val="-3"/>
          <w:szCs w:val="20"/>
        </w:rPr>
      </w:pPr>
      <w:r>
        <w:rPr>
          <w:rFonts w:eastAsia="Calibri" w:cs="Arial"/>
          <w:spacing w:val="-3"/>
          <w:szCs w:val="20"/>
        </w:rPr>
        <w:t>S</w:t>
      </w:r>
      <w:r w:rsidR="00835524" w:rsidRPr="00D52DD9">
        <w:rPr>
          <w:rFonts w:eastAsia="Calibri" w:cs="Arial"/>
          <w:spacing w:val="-3"/>
          <w:szCs w:val="20"/>
        </w:rPr>
        <w:t>toritev mora omogočati sprejem klicev na telefonu oddaljene pisarne v primeru</w:t>
      </w:r>
      <w:r>
        <w:rPr>
          <w:rFonts w:eastAsia="Calibri" w:cs="Arial"/>
          <w:spacing w:val="-3"/>
          <w:szCs w:val="20"/>
        </w:rPr>
        <w:t>,</w:t>
      </w:r>
      <w:r w:rsidR="00835524" w:rsidRPr="00D52DD9">
        <w:rPr>
          <w:rFonts w:eastAsia="Calibri" w:cs="Arial"/>
          <w:spacing w:val="-3"/>
          <w:szCs w:val="20"/>
        </w:rPr>
        <w:t xml:space="preserve"> da je uporabnik tudi agent klicnega centra</w:t>
      </w:r>
      <w:r>
        <w:rPr>
          <w:rFonts w:eastAsia="Calibri" w:cs="Arial"/>
          <w:spacing w:val="-3"/>
          <w:szCs w:val="20"/>
        </w:rPr>
        <w:t>.</w:t>
      </w:r>
    </w:p>
    <w:p w14:paraId="4807EAFB" w14:textId="37B492A9" w:rsidR="006D0DCE" w:rsidRDefault="006D0DCE" w:rsidP="00771E54">
      <w:pPr>
        <w:numPr>
          <w:ilvl w:val="0"/>
          <w:numId w:val="6"/>
        </w:numPr>
        <w:spacing w:line="276" w:lineRule="auto"/>
        <w:jc w:val="both"/>
        <w:rPr>
          <w:rFonts w:eastAsia="Calibri" w:cs="Arial"/>
          <w:spacing w:val="-3"/>
          <w:szCs w:val="20"/>
        </w:rPr>
      </w:pPr>
      <w:r>
        <w:rPr>
          <w:rFonts w:eastAsia="Calibri" w:cs="Arial"/>
          <w:spacing w:val="-3"/>
          <w:szCs w:val="20"/>
        </w:rPr>
        <w:t>V</w:t>
      </w:r>
      <w:r w:rsidR="00835524" w:rsidRPr="00D52DD9">
        <w:rPr>
          <w:rFonts w:eastAsia="Calibri" w:cs="Arial"/>
          <w:spacing w:val="-3"/>
          <w:szCs w:val="20"/>
        </w:rPr>
        <w:t xml:space="preserve"> primeru izvajanja klicev s telefonom oddaljene pisarne se v primeru vključene storitve Snemanje pogovorov</w:t>
      </w:r>
      <w:r w:rsidR="00CA0AD1">
        <w:rPr>
          <w:rFonts w:eastAsia="Calibri" w:cs="Arial"/>
          <w:spacing w:val="-3"/>
          <w:szCs w:val="20"/>
        </w:rPr>
        <w:t>,</w:t>
      </w:r>
      <w:r w:rsidR="00835524" w:rsidRPr="00D52DD9">
        <w:rPr>
          <w:rFonts w:eastAsia="Calibri" w:cs="Arial"/>
          <w:spacing w:val="-3"/>
          <w:szCs w:val="20"/>
        </w:rPr>
        <w:t xml:space="preserve"> to tudi snema</w:t>
      </w:r>
      <w:r w:rsidR="00CA0AD1">
        <w:rPr>
          <w:rFonts w:eastAsia="Calibri" w:cs="Arial"/>
          <w:spacing w:val="-3"/>
          <w:szCs w:val="20"/>
        </w:rPr>
        <w:t>.</w:t>
      </w:r>
    </w:p>
    <w:p w14:paraId="5CDA1218" w14:textId="77777777" w:rsidR="006D0DCE" w:rsidRDefault="006D0DCE" w:rsidP="00771E54">
      <w:pPr>
        <w:spacing w:line="276" w:lineRule="auto"/>
        <w:ind w:left="360"/>
        <w:jc w:val="both"/>
        <w:rPr>
          <w:rFonts w:eastAsia="Calibri" w:cs="Arial"/>
          <w:spacing w:val="-3"/>
          <w:szCs w:val="20"/>
        </w:rPr>
      </w:pPr>
    </w:p>
    <w:p w14:paraId="00D9F7C6" w14:textId="5F7F6A0B" w:rsidR="00835524" w:rsidRPr="006D0DCE" w:rsidRDefault="00835524" w:rsidP="004D4771">
      <w:pPr>
        <w:pStyle w:val="Odstavekseznama"/>
        <w:numPr>
          <w:ilvl w:val="2"/>
          <w:numId w:val="38"/>
        </w:numPr>
        <w:spacing w:line="276" w:lineRule="auto"/>
        <w:jc w:val="both"/>
        <w:rPr>
          <w:rFonts w:eastAsia="Calibri" w:cs="Arial"/>
          <w:spacing w:val="-3"/>
          <w:szCs w:val="20"/>
        </w:rPr>
      </w:pPr>
      <w:r w:rsidRPr="006D0DCE">
        <w:rPr>
          <w:rFonts w:eastAsia="Calibri" w:cs="Arial"/>
          <w:b/>
          <w:spacing w:val="-3"/>
          <w:szCs w:val="20"/>
        </w:rPr>
        <w:t>Minimalne zahteve za centralno IP telefonsko opremo</w:t>
      </w:r>
    </w:p>
    <w:p w14:paraId="45030F51" w14:textId="02052FCB" w:rsidR="00835524" w:rsidRPr="00785B57" w:rsidRDefault="00835524" w:rsidP="00771E54">
      <w:pPr>
        <w:numPr>
          <w:ilvl w:val="0"/>
          <w:numId w:val="7"/>
        </w:numPr>
        <w:spacing w:line="276" w:lineRule="auto"/>
        <w:jc w:val="both"/>
        <w:rPr>
          <w:rFonts w:eastAsia="Calibri" w:cs="Arial"/>
          <w:spacing w:val="-3"/>
          <w:szCs w:val="20"/>
        </w:rPr>
      </w:pPr>
      <w:r w:rsidRPr="00785B57">
        <w:rPr>
          <w:rFonts w:eastAsia="Calibri" w:cs="Arial"/>
          <w:spacing w:val="-3"/>
          <w:szCs w:val="20"/>
        </w:rPr>
        <w:t>Administracija centralnega strežnika in IP telefonskih aparatov (v nadaljevanju IPT)</w:t>
      </w:r>
      <w:r w:rsidR="00771E54">
        <w:rPr>
          <w:rFonts w:eastAsia="Calibri" w:cs="Arial"/>
          <w:spacing w:val="-3"/>
          <w:szCs w:val="20"/>
        </w:rPr>
        <w:t>.</w:t>
      </w:r>
    </w:p>
    <w:p w14:paraId="216F6C99" w14:textId="67FA0CD5" w:rsidR="00835524" w:rsidRPr="00785B57" w:rsidRDefault="00771E54" w:rsidP="00771E54">
      <w:pPr>
        <w:numPr>
          <w:ilvl w:val="0"/>
          <w:numId w:val="7"/>
        </w:numPr>
        <w:spacing w:line="276" w:lineRule="auto"/>
        <w:jc w:val="both"/>
        <w:rPr>
          <w:rFonts w:eastAsia="Calibri" w:cs="Arial"/>
          <w:spacing w:val="-3"/>
          <w:szCs w:val="20"/>
        </w:rPr>
      </w:pPr>
      <w:r>
        <w:rPr>
          <w:rFonts w:eastAsia="Calibri" w:cs="Arial"/>
          <w:spacing w:val="-3"/>
          <w:szCs w:val="20"/>
        </w:rPr>
        <w:t>N</w:t>
      </w:r>
      <w:r w:rsidR="00835524" w:rsidRPr="00785B57">
        <w:rPr>
          <w:rFonts w:eastAsia="Calibri" w:cs="Arial"/>
          <w:spacing w:val="-3"/>
          <w:szCs w:val="20"/>
        </w:rPr>
        <w:t>adzor in upravljanje sistema IP telefonije in IPT morata biti zasnovana centralno</w:t>
      </w:r>
      <w:r>
        <w:rPr>
          <w:rFonts w:eastAsia="Calibri" w:cs="Arial"/>
          <w:spacing w:val="-3"/>
          <w:szCs w:val="20"/>
        </w:rPr>
        <w:t>.</w:t>
      </w:r>
    </w:p>
    <w:p w14:paraId="4AA5E42D" w14:textId="3A7095A2" w:rsidR="00835524" w:rsidRPr="00785B57" w:rsidRDefault="00771E54" w:rsidP="00771E54">
      <w:pPr>
        <w:numPr>
          <w:ilvl w:val="0"/>
          <w:numId w:val="7"/>
        </w:numPr>
        <w:spacing w:line="276" w:lineRule="auto"/>
        <w:jc w:val="both"/>
        <w:rPr>
          <w:rFonts w:eastAsia="Calibri" w:cs="Arial"/>
          <w:spacing w:val="-3"/>
          <w:szCs w:val="20"/>
        </w:rPr>
      </w:pPr>
      <w:r>
        <w:rPr>
          <w:rFonts w:eastAsia="Calibri" w:cs="Arial"/>
          <w:spacing w:val="-3"/>
          <w:szCs w:val="20"/>
        </w:rPr>
        <w:t>O</w:t>
      </w:r>
      <w:r w:rsidR="00835524" w:rsidRPr="00785B57">
        <w:rPr>
          <w:rFonts w:eastAsia="Calibri" w:cs="Arial"/>
          <w:spacing w:val="-3"/>
          <w:szCs w:val="20"/>
        </w:rPr>
        <w:t>snovna administracija in upravljanje sistema morata biti mogoča preko oddaljenega dostopa s pomočjo internetnih  brskalnikov z več nivoji administratorskih dostopov</w:t>
      </w:r>
      <w:r>
        <w:rPr>
          <w:rFonts w:eastAsia="Calibri" w:cs="Arial"/>
          <w:spacing w:val="-3"/>
          <w:szCs w:val="20"/>
        </w:rPr>
        <w:t>.</w:t>
      </w:r>
    </w:p>
    <w:p w14:paraId="592F6DD5" w14:textId="765164DC" w:rsidR="00835524" w:rsidRPr="00785B57" w:rsidRDefault="00771E54" w:rsidP="00771E54">
      <w:pPr>
        <w:numPr>
          <w:ilvl w:val="0"/>
          <w:numId w:val="7"/>
        </w:numPr>
        <w:spacing w:line="276" w:lineRule="auto"/>
        <w:jc w:val="both"/>
        <w:rPr>
          <w:rFonts w:eastAsia="Calibri" w:cs="Arial"/>
          <w:spacing w:val="-3"/>
          <w:szCs w:val="20"/>
        </w:rPr>
      </w:pPr>
      <w:r>
        <w:rPr>
          <w:rFonts w:eastAsia="Calibri" w:cs="Arial"/>
          <w:spacing w:val="-3"/>
          <w:szCs w:val="20"/>
        </w:rPr>
        <w:t>S</w:t>
      </w:r>
      <w:r w:rsidR="00835524" w:rsidRPr="00785B57">
        <w:rPr>
          <w:rFonts w:eastAsia="Calibri" w:cs="Arial"/>
          <w:spacing w:val="-3"/>
          <w:szCs w:val="20"/>
        </w:rPr>
        <w:t>istem mora podpirati šifriranje seje upravljanja (med IP strežnikom in oddaljeno nadzorno napravo)</w:t>
      </w:r>
      <w:r>
        <w:rPr>
          <w:rFonts w:eastAsia="Calibri" w:cs="Arial"/>
          <w:spacing w:val="-3"/>
          <w:szCs w:val="20"/>
        </w:rPr>
        <w:t>.</w:t>
      </w:r>
    </w:p>
    <w:p w14:paraId="1AD30740" w14:textId="77777777" w:rsidR="009233C1" w:rsidRDefault="00771E54" w:rsidP="009233C1">
      <w:pPr>
        <w:numPr>
          <w:ilvl w:val="0"/>
          <w:numId w:val="7"/>
        </w:numPr>
        <w:spacing w:line="276" w:lineRule="auto"/>
        <w:jc w:val="both"/>
        <w:rPr>
          <w:rFonts w:eastAsia="Calibri" w:cs="Arial"/>
          <w:spacing w:val="-3"/>
          <w:szCs w:val="20"/>
        </w:rPr>
      </w:pPr>
      <w:r>
        <w:rPr>
          <w:rFonts w:eastAsia="Calibri" w:cs="Arial"/>
          <w:spacing w:val="-3"/>
          <w:szCs w:val="20"/>
        </w:rPr>
        <w:t>V</w:t>
      </w:r>
      <w:r w:rsidR="00835524" w:rsidRPr="00785B57">
        <w:rPr>
          <w:rFonts w:eastAsia="Calibri" w:cs="Arial"/>
          <w:spacing w:val="-3"/>
          <w:szCs w:val="20"/>
        </w:rPr>
        <w:t>mesnik za administracijo uporabniških nastavitev mora podpirati slovenski in vsaj en tuj (npr. angleški) jezik.</w:t>
      </w:r>
    </w:p>
    <w:p w14:paraId="78F1F76B" w14:textId="77777777" w:rsidR="009233C1" w:rsidRDefault="009233C1" w:rsidP="009233C1">
      <w:pPr>
        <w:spacing w:line="276" w:lineRule="auto"/>
        <w:ind w:left="360"/>
        <w:jc w:val="both"/>
        <w:rPr>
          <w:rFonts w:eastAsia="Calibri" w:cs="Arial"/>
          <w:spacing w:val="-3"/>
          <w:szCs w:val="20"/>
        </w:rPr>
      </w:pPr>
    </w:p>
    <w:p w14:paraId="34657401" w14:textId="33F77437" w:rsidR="00835524" w:rsidRPr="009233C1" w:rsidRDefault="00835524" w:rsidP="004D4771">
      <w:pPr>
        <w:pStyle w:val="Odstavekseznama"/>
        <w:numPr>
          <w:ilvl w:val="2"/>
          <w:numId w:val="38"/>
        </w:numPr>
        <w:spacing w:line="276" w:lineRule="auto"/>
        <w:jc w:val="both"/>
        <w:rPr>
          <w:rFonts w:eastAsia="Calibri" w:cs="Arial"/>
          <w:spacing w:val="-3"/>
          <w:szCs w:val="20"/>
        </w:rPr>
      </w:pPr>
      <w:r w:rsidRPr="009233C1">
        <w:rPr>
          <w:rFonts w:eastAsia="Calibri" w:cs="Arial"/>
          <w:b/>
          <w:spacing w:val="-3"/>
          <w:szCs w:val="20"/>
        </w:rPr>
        <w:t>Telefonski aparati</w:t>
      </w:r>
    </w:p>
    <w:p w14:paraId="47E7E46C" w14:textId="77777777" w:rsidR="009233C1" w:rsidRDefault="00835524" w:rsidP="009233C1">
      <w:pPr>
        <w:numPr>
          <w:ilvl w:val="12"/>
          <w:numId w:val="0"/>
        </w:numPr>
        <w:spacing w:line="276" w:lineRule="auto"/>
        <w:jc w:val="both"/>
        <w:rPr>
          <w:rFonts w:eastAsia="Calibri" w:cs="Arial"/>
          <w:spacing w:val="-3"/>
          <w:szCs w:val="20"/>
        </w:rPr>
      </w:pPr>
      <w:r w:rsidRPr="00785B57">
        <w:rPr>
          <w:rFonts w:eastAsia="Calibri" w:cs="Arial"/>
          <w:spacing w:val="-3"/>
          <w:szCs w:val="20"/>
        </w:rPr>
        <w:t>Ponudnik ponudi v najem IP telefonske aparate različnih tipov po specifikaciji naročnika:</w:t>
      </w:r>
    </w:p>
    <w:p w14:paraId="09DC021E" w14:textId="77777777" w:rsidR="009233C1" w:rsidRDefault="009233C1" w:rsidP="009233C1">
      <w:pPr>
        <w:numPr>
          <w:ilvl w:val="12"/>
          <w:numId w:val="0"/>
        </w:numPr>
        <w:spacing w:line="276" w:lineRule="auto"/>
        <w:jc w:val="both"/>
        <w:rPr>
          <w:rFonts w:eastAsia="Calibri" w:cs="Arial"/>
          <w:spacing w:val="-3"/>
          <w:szCs w:val="20"/>
        </w:rPr>
      </w:pPr>
    </w:p>
    <w:p w14:paraId="70A502EC" w14:textId="2632E731" w:rsidR="00835524" w:rsidRPr="009233C1" w:rsidRDefault="00835524" w:rsidP="009233C1">
      <w:pPr>
        <w:numPr>
          <w:ilvl w:val="12"/>
          <w:numId w:val="0"/>
        </w:numPr>
        <w:spacing w:line="276" w:lineRule="auto"/>
        <w:jc w:val="both"/>
        <w:rPr>
          <w:rFonts w:eastAsia="Calibri" w:cs="Arial"/>
          <w:spacing w:val="-3"/>
          <w:szCs w:val="20"/>
        </w:rPr>
      </w:pPr>
      <w:r w:rsidRPr="00785B57">
        <w:rPr>
          <w:rFonts w:eastAsia="Calibri" w:cs="Arial"/>
          <w:b/>
          <w:spacing w:val="-3"/>
          <w:szCs w:val="20"/>
        </w:rPr>
        <w:t>Minimalne skupne zahteve za IP Telefonske aparate (IPT)</w:t>
      </w:r>
    </w:p>
    <w:p w14:paraId="056DFD44" w14:textId="16252D4C" w:rsidR="00835524" w:rsidRPr="00785B57" w:rsidRDefault="00835524" w:rsidP="00835524">
      <w:pPr>
        <w:numPr>
          <w:ilvl w:val="0"/>
          <w:numId w:val="8"/>
        </w:numPr>
        <w:spacing w:line="276" w:lineRule="auto"/>
        <w:jc w:val="both"/>
        <w:rPr>
          <w:rFonts w:eastAsia="Calibri" w:cs="Arial"/>
          <w:spacing w:val="-3"/>
          <w:szCs w:val="20"/>
        </w:rPr>
      </w:pPr>
      <w:r w:rsidRPr="00785B57">
        <w:rPr>
          <w:rFonts w:eastAsia="Calibri" w:cs="Arial"/>
          <w:spacing w:val="-3"/>
          <w:szCs w:val="20"/>
        </w:rPr>
        <w:t xml:space="preserve">IPT morajo zagotavljati povezavo z IP centralo (v nadaljevanju IPC) preko priključka </w:t>
      </w:r>
      <w:proofErr w:type="spellStart"/>
      <w:r w:rsidRPr="00785B57">
        <w:rPr>
          <w:rFonts w:eastAsia="Calibri" w:cs="Arial"/>
          <w:spacing w:val="-3"/>
          <w:szCs w:val="20"/>
        </w:rPr>
        <w:t>Ethernet</w:t>
      </w:r>
      <w:proofErr w:type="spellEnd"/>
      <w:r w:rsidRPr="00785B57">
        <w:rPr>
          <w:rFonts w:eastAsia="Calibri" w:cs="Arial"/>
          <w:spacing w:val="-3"/>
          <w:szCs w:val="20"/>
        </w:rPr>
        <w:t xml:space="preserve"> 10/100Mb/s</w:t>
      </w:r>
      <w:r w:rsidR="00B45F78">
        <w:rPr>
          <w:rFonts w:eastAsia="Calibri" w:cs="Arial"/>
          <w:spacing w:val="-3"/>
          <w:szCs w:val="20"/>
        </w:rPr>
        <w:t>.</w:t>
      </w:r>
    </w:p>
    <w:p w14:paraId="6799D1F9" w14:textId="6E2DF2F7" w:rsidR="00835524" w:rsidRPr="00785B57" w:rsidRDefault="00835524" w:rsidP="00835524">
      <w:pPr>
        <w:numPr>
          <w:ilvl w:val="0"/>
          <w:numId w:val="8"/>
        </w:numPr>
        <w:spacing w:line="276" w:lineRule="auto"/>
        <w:jc w:val="both"/>
        <w:rPr>
          <w:rFonts w:eastAsia="Calibri" w:cs="Arial"/>
          <w:spacing w:val="-3"/>
          <w:szCs w:val="20"/>
        </w:rPr>
      </w:pPr>
      <w:r w:rsidRPr="00785B57">
        <w:rPr>
          <w:rFonts w:eastAsia="Calibri" w:cs="Arial"/>
          <w:spacing w:val="-3"/>
          <w:szCs w:val="20"/>
        </w:rPr>
        <w:t xml:space="preserve">IPT se morajo napajati po standardu IEEE 802.3af na priključku </w:t>
      </w:r>
      <w:proofErr w:type="spellStart"/>
      <w:r w:rsidRPr="00785B57">
        <w:rPr>
          <w:rFonts w:eastAsia="Calibri" w:cs="Arial"/>
          <w:spacing w:val="-3"/>
          <w:szCs w:val="20"/>
        </w:rPr>
        <w:t>Ethernet</w:t>
      </w:r>
      <w:proofErr w:type="spellEnd"/>
      <w:r w:rsidR="00B45F78">
        <w:rPr>
          <w:rFonts w:eastAsia="Calibri" w:cs="Arial"/>
          <w:spacing w:val="-3"/>
          <w:szCs w:val="20"/>
        </w:rPr>
        <w:t>.</w:t>
      </w:r>
    </w:p>
    <w:p w14:paraId="1319271C" w14:textId="610CC3B7" w:rsidR="00835524" w:rsidRPr="00785B57" w:rsidRDefault="00835524" w:rsidP="00835524">
      <w:pPr>
        <w:numPr>
          <w:ilvl w:val="0"/>
          <w:numId w:val="8"/>
        </w:numPr>
        <w:spacing w:line="276" w:lineRule="auto"/>
        <w:jc w:val="both"/>
        <w:rPr>
          <w:rFonts w:eastAsia="Calibri" w:cs="Arial"/>
          <w:spacing w:val="-3"/>
          <w:szCs w:val="20"/>
        </w:rPr>
      </w:pPr>
      <w:r w:rsidRPr="00785B57">
        <w:rPr>
          <w:rFonts w:eastAsia="Calibri" w:cs="Arial"/>
          <w:spacing w:val="-3"/>
          <w:szCs w:val="20"/>
        </w:rPr>
        <w:t xml:space="preserve">IPT morajo podpirati priklop uporabniškega računalnika na vgrajeno stikalo preko priključka </w:t>
      </w:r>
      <w:proofErr w:type="spellStart"/>
      <w:r w:rsidRPr="00785B57">
        <w:rPr>
          <w:rFonts w:eastAsia="Calibri" w:cs="Arial"/>
          <w:spacing w:val="-3"/>
          <w:szCs w:val="20"/>
        </w:rPr>
        <w:t>Ethernet</w:t>
      </w:r>
      <w:proofErr w:type="spellEnd"/>
      <w:r w:rsidR="00B45F78">
        <w:rPr>
          <w:rFonts w:eastAsia="Calibri" w:cs="Arial"/>
          <w:spacing w:val="-3"/>
          <w:szCs w:val="20"/>
        </w:rPr>
        <w:t>.</w:t>
      </w:r>
    </w:p>
    <w:p w14:paraId="46FE14FE" w14:textId="11650A15" w:rsidR="00835524" w:rsidRPr="00785B57" w:rsidRDefault="00835524" w:rsidP="00835524">
      <w:pPr>
        <w:numPr>
          <w:ilvl w:val="0"/>
          <w:numId w:val="8"/>
        </w:numPr>
        <w:spacing w:line="276" w:lineRule="auto"/>
        <w:jc w:val="both"/>
        <w:rPr>
          <w:rFonts w:eastAsia="Calibri" w:cs="Arial"/>
          <w:spacing w:val="-3"/>
          <w:szCs w:val="20"/>
        </w:rPr>
      </w:pPr>
      <w:r w:rsidRPr="00785B57">
        <w:rPr>
          <w:rFonts w:eastAsia="Calibri" w:cs="Arial"/>
          <w:spacing w:val="-3"/>
          <w:szCs w:val="20"/>
        </w:rPr>
        <w:t>IPT morajo podpirati ločevanje govornega in podatkovnega prometa z VLAN-i</w:t>
      </w:r>
      <w:r w:rsidR="00B45F78">
        <w:rPr>
          <w:rFonts w:eastAsia="Calibri" w:cs="Arial"/>
          <w:spacing w:val="-3"/>
          <w:szCs w:val="20"/>
        </w:rPr>
        <w:t>.</w:t>
      </w:r>
    </w:p>
    <w:p w14:paraId="1F965F83" w14:textId="77777777" w:rsidR="00B45F78" w:rsidRDefault="00835524" w:rsidP="00835524">
      <w:pPr>
        <w:numPr>
          <w:ilvl w:val="0"/>
          <w:numId w:val="8"/>
        </w:numPr>
        <w:spacing w:line="276" w:lineRule="auto"/>
        <w:jc w:val="both"/>
        <w:rPr>
          <w:rFonts w:eastAsia="Calibri" w:cs="Arial"/>
          <w:spacing w:val="-3"/>
          <w:szCs w:val="20"/>
        </w:rPr>
      </w:pPr>
      <w:r w:rsidRPr="00785B57">
        <w:rPr>
          <w:rFonts w:eastAsia="Calibri" w:cs="Arial"/>
          <w:spacing w:val="-3"/>
          <w:szCs w:val="20"/>
        </w:rPr>
        <w:t xml:space="preserve">IPT morajo podpirati VLAN </w:t>
      </w:r>
      <w:proofErr w:type="spellStart"/>
      <w:r w:rsidRPr="00785B57">
        <w:rPr>
          <w:rFonts w:eastAsia="Calibri" w:cs="Arial"/>
          <w:spacing w:val="-3"/>
          <w:szCs w:val="20"/>
        </w:rPr>
        <w:t>trunking</w:t>
      </w:r>
      <w:proofErr w:type="spellEnd"/>
      <w:r w:rsidRPr="00785B57">
        <w:rPr>
          <w:rFonts w:eastAsia="Calibri" w:cs="Arial"/>
          <w:spacing w:val="-3"/>
          <w:szCs w:val="20"/>
        </w:rPr>
        <w:t xml:space="preserve"> </w:t>
      </w:r>
      <w:r w:rsidR="00B45F78">
        <w:rPr>
          <w:rFonts w:eastAsia="Calibri" w:cs="Arial"/>
          <w:spacing w:val="-3"/>
          <w:szCs w:val="20"/>
        </w:rPr>
        <w:t>p</w:t>
      </w:r>
      <w:r w:rsidRPr="00785B57">
        <w:rPr>
          <w:rFonts w:eastAsia="Calibri" w:cs="Arial"/>
          <w:spacing w:val="-3"/>
          <w:szCs w:val="20"/>
        </w:rPr>
        <w:t>o standardu 802.1q.</w:t>
      </w:r>
    </w:p>
    <w:p w14:paraId="6547D1BC" w14:textId="77777777" w:rsidR="00B45F78" w:rsidRDefault="00835524" w:rsidP="00835524">
      <w:pPr>
        <w:numPr>
          <w:ilvl w:val="0"/>
          <w:numId w:val="8"/>
        </w:numPr>
        <w:spacing w:line="276" w:lineRule="auto"/>
        <w:jc w:val="both"/>
        <w:rPr>
          <w:rFonts w:eastAsia="Calibri" w:cs="Arial"/>
          <w:spacing w:val="-3"/>
          <w:szCs w:val="20"/>
        </w:rPr>
      </w:pPr>
      <w:r w:rsidRPr="00785B57">
        <w:rPr>
          <w:rFonts w:eastAsia="Calibri" w:cs="Arial"/>
          <w:spacing w:val="-3"/>
          <w:szCs w:val="20"/>
        </w:rPr>
        <w:t>IPT morajo biti v celoti nadzorljivi in upravljani preko IPC.</w:t>
      </w:r>
    </w:p>
    <w:p w14:paraId="1C783A7A" w14:textId="794BA00B" w:rsidR="00835524" w:rsidRPr="00785B57" w:rsidRDefault="00835524" w:rsidP="00835524">
      <w:pPr>
        <w:numPr>
          <w:ilvl w:val="0"/>
          <w:numId w:val="8"/>
        </w:numPr>
        <w:spacing w:line="276" w:lineRule="auto"/>
        <w:jc w:val="both"/>
        <w:rPr>
          <w:rFonts w:eastAsia="Calibri" w:cs="Arial"/>
          <w:spacing w:val="-3"/>
          <w:szCs w:val="20"/>
        </w:rPr>
      </w:pPr>
      <w:r w:rsidRPr="00785B57">
        <w:rPr>
          <w:rFonts w:eastAsia="Calibri" w:cs="Arial"/>
          <w:spacing w:val="-3"/>
          <w:szCs w:val="20"/>
        </w:rPr>
        <w:t>IPT morajo imeti optični prikaz dohodnega klica</w:t>
      </w:r>
      <w:r w:rsidR="00B45F78">
        <w:rPr>
          <w:rFonts w:eastAsia="Calibri" w:cs="Arial"/>
          <w:spacing w:val="-3"/>
          <w:szCs w:val="20"/>
        </w:rPr>
        <w:t>.</w:t>
      </w:r>
    </w:p>
    <w:p w14:paraId="4B682ADE" w14:textId="5899825D" w:rsidR="00835524" w:rsidRPr="00785B57" w:rsidRDefault="00B45F78" w:rsidP="00835524">
      <w:pPr>
        <w:numPr>
          <w:ilvl w:val="0"/>
          <w:numId w:val="8"/>
        </w:numPr>
        <w:spacing w:line="276" w:lineRule="auto"/>
        <w:jc w:val="both"/>
        <w:rPr>
          <w:rFonts w:eastAsia="Calibri" w:cs="Arial"/>
          <w:spacing w:val="-3"/>
          <w:szCs w:val="20"/>
        </w:rPr>
      </w:pPr>
      <w:r>
        <w:rPr>
          <w:rFonts w:eastAsia="Calibri" w:cs="Arial"/>
          <w:spacing w:val="-3"/>
          <w:szCs w:val="20"/>
        </w:rPr>
        <w:t xml:space="preserve">V </w:t>
      </w:r>
      <w:r w:rsidR="00835524" w:rsidRPr="00785B57">
        <w:rPr>
          <w:rFonts w:eastAsia="Calibri" w:cs="Arial"/>
          <w:spacing w:val="-3"/>
          <w:szCs w:val="20"/>
        </w:rPr>
        <w:t>primeru potrebe po nadgradnji programske opreme na IPT se programska oprema telefonov samodejno nadgradi preko IPC</w:t>
      </w:r>
      <w:r>
        <w:rPr>
          <w:rFonts w:eastAsia="Calibri" w:cs="Arial"/>
          <w:spacing w:val="-3"/>
          <w:szCs w:val="20"/>
        </w:rPr>
        <w:t>.</w:t>
      </w:r>
    </w:p>
    <w:p w14:paraId="76416A9A" w14:textId="37B6EB98" w:rsidR="00835524" w:rsidRPr="00785B57" w:rsidRDefault="00835524" w:rsidP="00835524">
      <w:pPr>
        <w:numPr>
          <w:ilvl w:val="0"/>
          <w:numId w:val="8"/>
        </w:numPr>
        <w:spacing w:line="276" w:lineRule="auto"/>
        <w:jc w:val="both"/>
        <w:rPr>
          <w:rFonts w:eastAsia="Calibri" w:cs="Arial"/>
          <w:spacing w:val="-3"/>
          <w:szCs w:val="20"/>
        </w:rPr>
      </w:pPr>
      <w:r w:rsidRPr="00785B57">
        <w:rPr>
          <w:rFonts w:eastAsia="Calibri" w:cs="Arial"/>
          <w:spacing w:val="-3"/>
          <w:szCs w:val="20"/>
        </w:rPr>
        <w:t>IPT morajo imeti slovenski uporabniški vmesnik</w:t>
      </w:r>
      <w:r w:rsidR="00B45F78">
        <w:rPr>
          <w:rFonts w:eastAsia="Calibri" w:cs="Arial"/>
          <w:spacing w:val="-3"/>
          <w:szCs w:val="20"/>
        </w:rPr>
        <w:t>.</w:t>
      </w:r>
    </w:p>
    <w:p w14:paraId="46A37B9F" w14:textId="604BEDE3" w:rsidR="00835524" w:rsidRPr="00785B57" w:rsidRDefault="00835524" w:rsidP="00835524">
      <w:pPr>
        <w:numPr>
          <w:ilvl w:val="0"/>
          <w:numId w:val="8"/>
        </w:numPr>
        <w:spacing w:line="276" w:lineRule="auto"/>
        <w:jc w:val="both"/>
        <w:rPr>
          <w:rFonts w:eastAsia="Calibri" w:cs="Arial"/>
          <w:spacing w:val="-3"/>
          <w:szCs w:val="20"/>
        </w:rPr>
      </w:pPr>
      <w:r w:rsidRPr="00785B57">
        <w:rPr>
          <w:rFonts w:eastAsia="Calibri" w:cs="Arial"/>
          <w:spacing w:val="-3"/>
          <w:szCs w:val="20"/>
        </w:rPr>
        <w:t>IPT  morajo  omogočati  prikaz  internega  in  osebnega  elektronskega telefonskega imenika z izborom želene osebe po priimku/imenu</w:t>
      </w:r>
      <w:r w:rsidR="00B45F78">
        <w:rPr>
          <w:rFonts w:eastAsia="Calibri" w:cs="Arial"/>
          <w:spacing w:val="-3"/>
          <w:szCs w:val="20"/>
        </w:rPr>
        <w:t>.</w:t>
      </w:r>
    </w:p>
    <w:p w14:paraId="08CA6F56" w14:textId="503FADEB" w:rsidR="00835524" w:rsidRPr="00785B57" w:rsidRDefault="00B45F78" w:rsidP="00835524">
      <w:pPr>
        <w:numPr>
          <w:ilvl w:val="0"/>
          <w:numId w:val="8"/>
        </w:numPr>
        <w:spacing w:line="276" w:lineRule="auto"/>
        <w:jc w:val="both"/>
        <w:rPr>
          <w:rFonts w:eastAsia="Calibri" w:cs="Arial"/>
          <w:spacing w:val="-3"/>
          <w:szCs w:val="20"/>
        </w:rPr>
      </w:pPr>
      <w:r>
        <w:rPr>
          <w:rFonts w:eastAsia="Calibri" w:cs="Arial"/>
          <w:spacing w:val="-3"/>
          <w:szCs w:val="20"/>
        </w:rPr>
        <w:t>P</w:t>
      </w:r>
      <w:r w:rsidR="00835524" w:rsidRPr="00785B57">
        <w:rPr>
          <w:rFonts w:eastAsia="Calibri" w:cs="Arial"/>
          <w:spacing w:val="-3"/>
          <w:szCs w:val="20"/>
        </w:rPr>
        <w:t>reusmerjanje klicev ob zasedeni liniji, ne odzivu</w:t>
      </w:r>
      <w:r>
        <w:rPr>
          <w:rFonts w:eastAsia="Calibri" w:cs="Arial"/>
          <w:spacing w:val="-3"/>
          <w:szCs w:val="20"/>
        </w:rPr>
        <w:t>.</w:t>
      </w:r>
    </w:p>
    <w:p w14:paraId="591DF149" w14:textId="643D562D" w:rsidR="00835524" w:rsidRPr="00785B57" w:rsidRDefault="00B45F78" w:rsidP="00835524">
      <w:pPr>
        <w:numPr>
          <w:ilvl w:val="0"/>
          <w:numId w:val="8"/>
        </w:numPr>
        <w:spacing w:line="276" w:lineRule="auto"/>
        <w:jc w:val="both"/>
        <w:rPr>
          <w:rFonts w:eastAsia="Calibri" w:cs="Arial"/>
          <w:spacing w:val="-3"/>
          <w:szCs w:val="20"/>
        </w:rPr>
      </w:pPr>
      <w:r>
        <w:rPr>
          <w:rFonts w:eastAsia="Calibri" w:cs="Arial"/>
          <w:spacing w:val="-3"/>
          <w:szCs w:val="20"/>
        </w:rPr>
        <w:t>P</w:t>
      </w:r>
      <w:r w:rsidR="00835524" w:rsidRPr="00785B57">
        <w:rPr>
          <w:rFonts w:eastAsia="Calibri" w:cs="Arial"/>
          <w:spacing w:val="-3"/>
          <w:szCs w:val="20"/>
        </w:rPr>
        <w:t>revzem klicev iz drugih telefonov</w:t>
      </w:r>
      <w:r>
        <w:rPr>
          <w:rFonts w:eastAsia="Calibri" w:cs="Arial"/>
          <w:spacing w:val="-3"/>
          <w:szCs w:val="20"/>
        </w:rPr>
        <w:t>.</w:t>
      </w:r>
    </w:p>
    <w:p w14:paraId="6CBE5C74" w14:textId="054F68EC" w:rsidR="00835524" w:rsidRPr="00785B57" w:rsidRDefault="00B45F78" w:rsidP="00835524">
      <w:pPr>
        <w:numPr>
          <w:ilvl w:val="0"/>
          <w:numId w:val="8"/>
        </w:numPr>
        <w:spacing w:line="276" w:lineRule="auto"/>
        <w:jc w:val="both"/>
        <w:rPr>
          <w:rFonts w:eastAsia="Calibri" w:cs="Arial"/>
          <w:spacing w:val="-3"/>
          <w:szCs w:val="20"/>
        </w:rPr>
      </w:pPr>
      <w:r>
        <w:rPr>
          <w:rFonts w:eastAsia="Calibri" w:cs="Arial"/>
          <w:spacing w:val="-3"/>
          <w:szCs w:val="20"/>
        </w:rPr>
        <w:t>V</w:t>
      </w:r>
      <w:r w:rsidR="00835524" w:rsidRPr="00785B57">
        <w:rPr>
          <w:rFonts w:eastAsia="Calibri" w:cs="Arial"/>
          <w:spacing w:val="-3"/>
          <w:szCs w:val="20"/>
        </w:rPr>
        <w:t>zpostavljanje govornih konferenčnih zvez</w:t>
      </w:r>
      <w:r>
        <w:rPr>
          <w:rFonts w:eastAsia="Calibri" w:cs="Arial"/>
          <w:spacing w:val="-3"/>
          <w:szCs w:val="20"/>
        </w:rPr>
        <w:t>.</w:t>
      </w:r>
    </w:p>
    <w:p w14:paraId="78F615B8" w14:textId="77777777" w:rsidR="00B45F78" w:rsidRDefault="00B45F78" w:rsidP="00835524">
      <w:pPr>
        <w:numPr>
          <w:ilvl w:val="0"/>
          <w:numId w:val="8"/>
        </w:numPr>
        <w:spacing w:line="276" w:lineRule="auto"/>
        <w:jc w:val="both"/>
        <w:rPr>
          <w:rFonts w:eastAsia="Calibri" w:cs="Arial"/>
          <w:spacing w:val="-3"/>
          <w:szCs w:val="20"/>
        </w:rPr>
      </w:pPr>
      <w:r>
        <w:rPr>
          <w:rFonts w:eastAsia="Calibri" w:cs="Arial"/>
          <w:spacing w:val="-3"/>
          <w:szCs w:val="20"/>
        </w:rPr>
        <w:t>P</w:t>
      </w:r>
      <w:r w:rsidR="00835524" w:rsidRPr="00785B57">
        <w:rPr>
          <w:rFonts w:eastAsia="Calibri" w:cs="Arial"/>
          <w:spacing w:val="-3"/>
          <w:szCs w:val="20"/>
        </w:rPr>
        <w:t>regled zgrešenih klicev, klicanih in kličočih številk</w:t>
      </w:r>
      <w:r>
        <w:rPr>
          <w:rFonts w:eastAsia="Calibri" w:cs="Arial"/>
          <w:spacing w:val="-3"/>
          <w:szCs w:val="20"/>
        </w:rPr>
        <w:t>.</w:t>
      </w:r>
    </w:p>
    <w:p w14:paraId="5DEDAD4C" w14:textId="13AC236A" w:rsidR="00835524" w:rsidRPr="00785B57" w:rsidRDefault="00B45F78" w:rsidP="00835524">
      <w:pPr>
        <w:numPr>
          <w:ilvl w:val="0"/>
          <w:numId w:val="8"/>
        </w:numPr>
        <w:spacing w:line="276" w:lineRule="auto"/>
        <w:jc w:val="both"/>
        <w:rPr>
          <w:rFonts w:eastAsia="Calibri" w:cs="Arial"/>
          <w:spacing w:val="-3"/>
          <w:szCs w:val="20"/>
        </w:rPr>
      </w:pPr>
      <w:r>
        <w:rPr>
          <w:rFonts w:eastAsia="Calibri" w:cs="Arial"/>
          <w:spacing w:val="-3"/>
          <w:szCs w:val="20"/>
        </w:rPr>
        <w:t>P</w:t>
      </w:r>
      <w:r w:rsidR="00835524" w:rsidRPr="00785B57">
        <w:rPr>
          <w:rFonts w:eastAsia="Calibri" w:cs="Arial"/>
          <w:spacing w:val="-3"/>
          <w:szCs w:val="20"/>
        </w:rPr>
        <w:t>onovno klicanje zadnje številke</w:t>
      </w:r>
      <w:r>
        <w:rPr>
          <w:rFonts w:eastAsia="Calibri" w:cs="Arial"/>
          <w:spacing w:val="-3"/>
          <w:szCs w:val="20"/>
        </w:rPr>
        <w:t>.</w:t>
      </w:r>
    </w:p>
    <w:p w14:paraId="021E30D4" w14:textId="5A5D5270" w:rsidR="00835524" w:rsidRPr="00785B57" w:rsidRDefault="00835524" w:rsidP="00835524">
      <w:pPr>
        <w:numPr>
          <w:ilvl w:val="0"/>
          <w:numId w:val="8"/>
        </w:numPr>
        <w:spacing w:line="276" w:lineRule="auto"/>
        <w:jc w:val="both"/>
        <w:rPr>
          <w:rFonts w:eastAsia="Calibri" w:cs="Arial"/>
          <w:spacing w:val="-3"/>
          <w:szCs w:val="20"/>
        </w:rPr>
      </w:pPr>
      <w:r w:rsidRPr="00785B57">
        <w:rPr>
          <w:rFonts w:eastAsia="Calibri" w:cs="Arial"/>
          <w:spacing w:val="-3"/>
          <w:szCs w:val="20"/>
        </w:rPr>
        <w:t>IPT morajo podpirati kodiranje govora vsaj s kodirniki</w:t>
      </w:r>
      <w:r w:rsidRPr="00785B57">
        <w:rPr>
          <w:rFonts w:eastAsia="Calibri" w:cs="Arial"/>
          <w:spacing w:val="-3"/>
          <w:szCs w:val="20"/>
        </w:rPr>
        <w:tab/>
        <w:t>G.711-u_law, G.722 in G.729</w:t>
      </w:r>
      <w:r w:rsidR="00B45F78">
        <w:rPr>
          <w:rFonts w:eastAsia="Calibri" w:cs="Arial"/>
          <w:spacing w:val="-3"/>
          <w:szCs w:val="20"/>
        </w:rPr>
        <w:t>.</w:t>
      </w:r>
    </w:p>
    <w:p w14:paraId="5B43DDED" w14:textId="642D2CC7" w:rsidR="00835524" w:rsidRPr="00785B57" w:rsidRDefault="00835524" w:rsidP="00835524">
      <w:pPr>
        <w:numPr>
          <w:ilvl w:val="0"/>
          <w:numId w:val="8"/>
        </w:numPr>
        <w:spacing w:line="276" w:lineRule="auto"/>
        <w:jc w:val="both"/>
        <w:rPr>
          <w:rFonts w:eastAsia="Calibri" w:cs="Arial"/>
          <w:spacing w:val="-3"/>
          <w:szCs w:val="20"/>
        </w:rPr>
      </w:pPr>
      <w:r w:rsidRPr="00785B57">
        <w:rPr>
          <w:rFonts w:eastAsia="Calibri" w:cs="Arial"/>
          <w:spacing w:val="-3"/>
          <w:szCs w:val="20"/>
        </w:rPr>
        <w:t>IPT  morajo  omogočati  prostoročno  telefoniranje (vgrajen  zvodnik  in mikrofon)</w:t>
      </w:r>
      <w:r w:rsidR="00B45F78">
        <w:rPr>
          <w:rFonts w:eastAsia="Calibri" w:cs="Arial"/>
          <w:spacing w:val="-3"/>
          <w:szCs w:val="20"/>
        </w:rPr>
        <w:t>.</w:t>
      </w:r>
    </w:p>
    <w:p w14:paraId="55A5ADAE" w14:textId="28917E09" w:rsidR="00835524" w:rsidRPr="00785B57" w:rsidRDefault="00835524" w:rsidP="00835524">
      <w:pPr>
        <w:numPr>
          <w:ilvl w:val="0"/>
          <w:numId w:val="8"/>
        </w:numPr>
        <w:spacing w:line="276" w:lineRule="auto"/>
        <w:jc w:val="both"/>
        <w:rPr>
          <w:rFonts w:eastAsia="Calibri" w:cs="Arial"/>
          <w:spacing w:val="-3"/>
          <w:szCs w:val="20"/>
        </w:rPr>
      </w:pPr>
      <w:r w:rsidRPr="00785B57">
        <w:rPr>
          <w:rFonts w:eastAsia="Calibri" w:cs="Arial"/>
          <w:spacing w:val="-3"/>
          <w:szCs w:val="20"/>
        </w:rPr>
        <w:t>IPT morajo omogočati ohranitev lokalne telefonske številke in ostalih nastavitev pri selitvi na poljubno lokacijo organizacije brez posredovanja administratorja</w:t>
      </w:r>
      <w:r w:rsidR="00B45F78">
        <w:rPr>
          <w:rFonts w:eastAsia="Calibri" w:cs="Arial"/>
          <w:spacing w:val="-3"/>
          <w:szCs w:val="20"/>
        </w:rPr>
        <w:t>.</w:t>
      </w:r>
    </w:p>
    <w:p w14:paraId="5004E239" w14:textId="796072F0" w:rsidR="00835524" w:rsidRPr="00785B57" w:rsidRDefault="00835524" w:rsidP="00835524">
      <w:pPr>
        <w:numPr>
          <w:ilvl w:val="0"/>
          <w:numId w:val="8"/>
        </w:numPr>
        <w:spacing w:line="276" w:lineRule="auto"/>
        <w:jc w:val="both"/>
        <w:rPr>
          <w:rFonts w:eastAsia="Calibri" w:cs="Arial"/>
          <w:spacing w:val="-3"/>
          <w:szCs w:val="20"/>
        </w:rPr>
      </w:pPr>
      <w:r w:rsidRPr="00785B57">
        <w:rPr>
          <w:rFonts w:eastAsia="Calibri" w:cs="Arial"/>
          <w:spacing w:val="-3"/>
          <w:szCs w:val="20"/>
        </w:rPr>
        <w:t>IPT mora</w:t>
      </w:r>
      <w:r w:rsidR="00357C26">
        <w:rPr>
          <w:rFonts w:eastAsia="Calibri" w:cs="Arial"/>
          <w:spacing w:val="-3"/>
          <w:szCs w:val="20"/>
        </w:rPr>
        <w:t>jo</w:t>
      </w:r>
      <w:r w:rsidRPr="00785B57">
        <w:rPr>
          <w:rFonts w:eastAsia="Calibri" w:cs="Arial"/>
          <w:spacing w:val="-3"/>
          <w:szCs w:val="20"/>
        </w:rPr>
        <w:t xml:space="preserve"> omogočati nastavitve prejema enega ali dveh sočasnih klicev na eno telefonsko številko (za potrebe prevezovanja, klica na čakanju)</w:t>
      </w:r>
      <w:r w:rsidR="00B45F78">
        <w:rPr>
          <w:rFonts w:eastAsia="Calibri" w:cs="Arial"/>
          <w:spacing w:val="-3"/>
          <w:szCs w:val="20"/>
        </w:rPr>
        <w:t>.</w:t>
      </w:r>
    </w:p>
    <w:p w14:paraId="666781C4" w14:textId="4FEEA597" w:rsidR="00835524" w:rsidRPr="00785B57" w:rsidRDefault="00835524" w:rsidP="00835524">
      <w:pPr>
        <w:numPr>
          <w:ilvl w:val="0"/>
          <w:numId w:val="8"/>
        </w:numPr>
        <w:spacing w:line="276" w:lineRule="auto"/>
        <w:jc w:val="both"/>
        <w:rPr>
          <w:rFonts w:eastAsia="Calibri" w:cs="Arial"/>
          <w:spacing w:val="-3"/>
          <w:szCs w:val="20"/>
        </w:rPr>
      </w:pPr>
      <w:r w:rsidRPr="00785B57">
        <w:rPr>
          <w:rFonts w:eastAsia="Calibri" w:cs="Arial"/>
          <w:spacing w:val="-3"/>
          <w:szCs w:val="20"/>
        </w:rPr>
        <w:t>IPT morajo podpirati glasbo na čakanju</w:t>
      </w:r>
      <w:r w:rsidR="00B45F78">
        <w:rPr>
          <w:rFonts w:eastAsia="Calibri" w:cs="Arial"/>
          <w:spacing w:val="-3"/>
          <w:szCs w:val="20"/>
        </w:rPr>
        <w:t>.</w:t>
      </w:r>
    </w:p>
    <w:p w14:paraId="4FBFEE50" w14:textId="77777777" w:rsidR="00B45F78" w:rsidRDefault="00835524" w:rsidP="00B45F78">
      <w:pPr>
        <w:numPr>
          <w:ilvl w:val="0"/>
          <w:numId w:val="8"/>
        </w:numPr>
        <w:spacing w:line="276" w:lineRule="auto"/>
        <w:jc w:val="both"/>
        <w:rPr>
          <w:rFonts w:eastAsia="Calibri" w:cs="Arial"/>
          <w:spacing w:val="-3"/>
          <w:szCs w:val="20"/>
        </w:rPr>
      </w:pPr>
      <w:r w:rsidRPr="00785B57">
        <w:rPr>
          <w:rFonts w:eastAsia="Calibri" w:cs="Arial"/>
          <w:spacing w:val="-3"/>
          <w:szCs w:val="20"/>
        </w:rPr>
        <w:t xml:space="preserve">IPT morajo podpirati </w:t>
      </w:r>
      <w:proofErr w:type="spellStart"/>
      <w:r w:rsidRPr="00785B57">
        <w:rPr>
          <w:rFonts w:eastAsia="Calibri" w:cs="Arial"/>
          <w:spacing w:val="-3"/>
          <w:szCs w:val="20"/>
        </w:rPr>
        <w:t>avtentikacijo</w:t>
      </w:r>
      <w:proofErr w:type="spellEnd"/>
      <w:r w:rsidRPr="00785B57">
        <w:rPr>
          <w:rFonts w:eastAsia="Calibri" w:cs="Arial"/>
          <w:spacing w:val="-3"/>
          <w:szCs w:val="20"/>
        </w:rPr>
        <w:t xml:space="preserve"> po standardu 802.1x</w:t>
      </w:r>
      <w:r w:rsidR="00B45F78">
        <w:rPr>
          <w:rFonts w:eastAsia="Calibri" w:cs="Arial"/>
          <w:spacing w:val="-3"/>
          <w:szCs w:val="20"/>
        </w:rPr>
        <w:t>.</w:t>
      </w:r>
    </w:p>
    <w:p w14:paraId="28947CA0" w14:textId="77777777" w:rsidR="004859CA" w:rsidRDefault="004859CA" w:rsidP="00634114">
      <w:pPr>
        <w:spacing w:line="276" w:lineRule="auto"/>
        <w:jc w:val="both"/>
        <w:rPr>
          <w:rFonts w:eastAsia="Calibri" w:cs="Arial"/>
          <w:spacing w:val="-3"/>
          <w:szCs w:val="20"/>
        </w:rPr>
      </w:pPr>
    </w:p>
    <w:p w14:paraId="50950167" w14:textId="77777777" w:rsidR="00906A69" w:rsidRDefault="00906A69" w:rsidP="00B45F78">
      <w:pPr>
        <w:spacing w:line="276" w:lineRule="auto"/>
        <w:ind w:left="360"/>
        <w:jc w:val="both"/>
        <w:rPr>
          <w:rFonts w:eastAsia="Calibri" w:cs="Arial"/>
          <w:b/>
          <w:spacing w:val="-3"/>
          <w:szCs w:val="20"/>
        </w:rPr>
      </w:pPr>
    </w:p>
    <w:p w14:paraId="308E79E1" w14:textId="77777777" w:rsidR="00906A69" w:rsidRDefault="00906A69" w:rsidP="00B45F78">
      <w:pPr>
        <w:spacing w:line="276" w:lineRule="auto"/>
        <w:ind w:left="360"/>
        <w:jc w:val="both"/>
        <w:rPr>
          <w:rFonts w:eastAsia="Calibri" w:cs="Arial"/>
          <w:b/>
          <w:spacing w:val="-3"/>
          <w:szCs w:val="20"/>
        </w:rPr>
      </w:pPr>
    </w:p>
    <w:p w14:paraId="1C458D0E" w14:textId="7F63BE75" w:rsidR="00835524" w:rsidRPr="00B45F78" w:rsidRDefault="00835524" w:rsidP="00B45F78">
      <w:pPr>
        <w:spacing w:line="276" w:lineRule="auto"/>
        <w:ind w:left="360"/>
        <w:jc w:val="both"/>
        <w:rPr>
          <w:rFonts w:eastAsia="Calibri" w:cs="Arial"/>
          <w:spacing w:val="-3"/>
          <w:szCs w:val="20"/>
        </w:rPr>
      </w:pPr>
      <w:r w:rsidRPr="00B45F78">
        <w:rPr>
          <w:rFonts w:eastAsia="Calibri" w:cs="Arial"/>
          <w:b/>
          <w:spacing w:val="-3"/>
          <w:szCs w:val="20"/>
        </w:rPr>
        <w:lastRenderedPageBreak/>
        <w:t xml:space="preserve">Zahteve za osnovni IP telefon (v nadaljevanju: </w:t>
      </w:r>
      <w:r w:rsidR="00357C26" w:rsidRPr="00B45F78">
        <w:rPr>
          <w:rFonts w:eastAsia="Calibri" w:cs="Arial"/>
          <w:b/>
          <w:spacing w:val="-3"/>
          <w:szCs w:val="20"/>
        </w:rPr>
        <w:t>O</w:t>
      </w:r>
      <w:r w:rsidRPr="00B45F78">
        <w:rPr>
          <w:rFonts w:eastAsia="Calibri" w:cs="Arial"/>
          <w:b/>
          <w:spacing w:val="-3"/>
          <w:szCs w:val="20"/>
        </w:rPr>
        <w:t>IPT)</w:t>
      </w:r>
    </w:p>
    <w:p w14:paraId="33411FDD" w14:textId="6EB0B348" w:rsidR="00835524" w:rsidRPr="00785B57" w:rsidRDefault="00835524" w:rsidP="00835524">
      <w:pPr>
        <w:numPr>
          <w:ilvl w:val="0"/>
          <w:numId w:val="9"/>
        </w:numPr>
        <w:spacing w:line="276" w:lineRule="auto"/>
        <w:jc w:val="both"/>
        <w:rPr>
          <w:rFonts w:eastAsia="Calibri" w:cs="Arial"/>
          <w:spacing w:val="-3"/>
          <w:szCs w:val="20"/>
        </w:rPr>
      </w:pPr>
      <w:r w:rsidRPr="00785B57">
        <w:rPr>
          <w:rFonts w:eastAsia="Calibri" w:cs="Arial"/>
          <w:spacing w:val="-3"/>
          <w:szCs w:val="20"/>
        </w:rPr>
        <w:t xml:space="preserve">OIPT  mora  imeti  vgrajeno  mrežno  stikalo 10/100  </w:t>
      </w:r>
      <w:proofErr w:type="spellStart"/>
      <w:r w:rsidRPr="00785B57">
        <w:rPr>
          <w:rFonts w:eastAsia="Calibri" w:cs="Arial"/>
          <w:spacing w:val="-3"/>
          <w:szCs w:val="20"/>
        </w:rPr>
        <w:t>Mbps</w:t>
      </w:r>
      <w:proofErr w:type="spellEnd"/>
      <w:r w:rsidRPr="00785B57">
        <w:rPr>
          <w:rFonts w:eastAsia="Calibri" w:cs="Arial"/>
          <w:spacing w:val="-3"/>
          <w:szCs w:val="20"/>
        </w:rPr>
        <w:t xml:space="preserve">  s  podporo </w:t>
      </w:r>
      <w:proofErr w:type="spellStart"/>
      <w:r w:rsidRPr="00785B57">
        <w:rPr>
          <w:rFonts w:eastAsia="Calibri" w:cs="Arial"/>
          <w:spacing w:val="-3"/>
          <w:szCs w:val="20"/>
        </w:rPr>
        <w:t>avtentifikacije</w:t>
      </w:r>
      <w:proofErr w:type="spellEnd"/>
      <w:r w:rsidRPr="00785B57">
        <w:rPr>
          <w:rFonts w:eastAsia="Calibri" w:cs="Arial"/>
          <w:spacing w:val="-3"/>
          <w:szCs w:val="20"/>
        </w:rPr>
        <w:t xml:space="preserve"> uporabnika po standardu 802.1x</w:t>
      </w:r>
      <w:r w:rsidR="00B45F78">
        <w:rPr>
          <w:rFonts w:eastAsia="Calibri" w:cs="Arial"/>
          <w:spacing w:val="-3"/>
          <w:szCs w:val="20"/>
        </w:rPr>
        <w:t>.</w:t>
      </w:r>
    </w:p>
    <w:p w14:paraId="005FC1D0" w14:textId="77777777" w:rsidR="00B45F78" w:rsidRDefault="00835524" w:rsidP="00835524">
      <w:pPr>
        <w:numPr>
          <w:ilvl w:val="0"/>
          <w:numId w:val="9"/>
        </w:numPr>
        <w:spacing w:line="276" w:lineRule="auto"/>
        <w:jc w:val="both"/>
        <w:rPr>
          <w:rFonts w:eastAsia="Calibri" w:cs="Arial"/>
          <w:spacing w:val="-3"/>
          <w:szCs w:val="20"/>
        </w:rPr>
      </w:pPr>
      <w:r w:rsidRPr="00785B57">
        <w:rPr>
          <w:rFonts w:eastAsia="Calibri" w:cs="Arial"/>
          <w:spacing w:val="-3"/>
          <w:szCs w:val="20"/>
        </w:rPr>
        <w:t>OIPT mora imeti izbirni meni v slovenskem jeziku.</w:t>
      </w:r>
    </w:p>
    <w:p w14:paraId="64702997" w14:textId="7908DA33" w:rsidR="00835524" w:rsidRPr="00785B57" w:rsidRDefault="00835524" w:rsidP="00835524">
      <w:pPr>
        <w:numPr>
          <w:ilvl w:val="0"/>
          <w:numId w:val="9"/>
        </w:numPr>
        <w:spacing w:line="276" w:lineRule="auto"/>
        <w:jc w:val="both"/>
        <w:rPr>
          <w:rFonts w:eastAsia="Calibri" w:cs="Arial"/>
          <w:spacing w:val="-3"/>
          <w:szCs w:val="20"/>
        </w:rPr>
      </w:pPr>
      <w:r w:rsidRPr="00785B57">
        <w:rPr>
          <w:rFonts w:eastAsia="Calibri" w:cs="Arial"/>
          <w:spacing w:val="-3"/>
          <w:szCs w:val="20"/>
        </w:rPr>
        <w:t>OIPT mora imeti optični prikaz odhodnega klica</w:t>
      </w:r>
      <w:r w:rsidR="00B45F78">
        <w:rPr>
          <w:rFonts w:eastAsia="Calibri" w:cs="Arial"/>
          <w:spacing w:val="-3"/>
          <w:szCs w:val="20"/>
        </w:rPr>
        <w:t>.</w:t>
      </w:r>
    </w:p>
    <w:p w14:paraId="3DF86A8F" w14:textId="2BD378D7" w:rsidR="00835524" w:rsidRPr="00785B57" w:rsidRDefault="00835524" w:rsidP="005D44D0">
      <w:pPr>
        <w:numPr>
          <w:ilvl w:val="0"/>
          <w:numId w:val="9"/>
        </w:numPr>
        <w:spacing w:line="276" w:lineRule="auto"/>
        <w:jc w:val="both"/>
        <w:rPr>
          <w:rFonts w:eastAsia="Calibri" w:cs="Arial"/>
          <w:spacing w:val="-3"/>
          <w:szCs w:val="20"/>
        </w:rPr>
      </w:pPr>
      <w:r w:rsidRPr="00785B57">
        <w:rPr>
          <w:rFonts w:eastAsia="Calibri" w:cs="Arial"/>
          <w:spacing w:val="-3"/>
          <w:szCs w:val="20"/>
        </w:rPr>
        <w:t>OIPT mora imeti možnost prikaza na zaslonu vsaj 132 x 64 pik in najmanj 4 vrstični grafični prikazovalnik</w:t>
      </w:r>
      <w:r w:rsidR="00B45F78">
        <w:rPr>
          <w:rFonts w:eastAsia="Calibri" w:cs="Arial"/>
          <w:spacing w:val="-3"/>
          <w:szCs w:val="20"/>
        </w:rPr>
        <w:t>.</w:t>
      </w:r>
    </w:p>
    <w:p w14:paraId="7E1CCE95" w14:textId="73EF8763" w:rsidR="00835524" w:rsidRPr="00785B57" w:rsidRDefault="00835524" w:rsidP="005D44D0">
      <w:pPr>
        <w:numPr>
          <w:ilvl w:val="0"/>
          <w:numId w:val="9"/>
        </w:numPr>
        <w:spacing w:line="276" w:lineRule="auto"/>
        <w:jc w:val="both"/>
        <w:rPr>
          <w:rFonts w:eastAsia="Calibri" w:cs="Arial"/>
          <w:spacing w:val="-3"/>
          <w:szCs w:val="20"/>
        </w:rPr>
      </w:pPr>
      <w:r w:rsidRPr="00785B57">
        <w:rPr>
          <w:rFonts w:eastAsia="Calibri" w:cs="Arial"/>
          <w:spacing w:val="-3"/>
          <w:szCs w:val="20"/>
        </w:rPr>
        <w:t>OIPT mora omogočati prikaz zgodovine klicev (klicani /sprejeti /zgrešeni /vsi skupaj) minimalno 3x100 zapisov oz. skupaj min</w:t>
      </w:r>
      <w:r w:rsidR="009D5E51">
        <w:rPr>
          <w:rFonts w:eastAsia="Calibri" w:cs="Arial"/>
          <w:spacing w:val="-3"/>
          <w:szCs w:val="20"/>
        </w:rPr>
        <w:t>imalno</w:t>
      </w:r>
      <w:r w:rsidRPr="00785B57">
        <w:rPr>
          <w:rFonts w:eastAsia="Calibri" w:cs="Arial"/>
          <w:spacing w:val="-3"/>
          <w:szCs w:val="20"/>
        </w:rPr>
        <w:t xml:space="preserve"> 300 zapisov</w:t>
      </w:r>
      <w:r w:rsidR="00B45F78">
        <w:rPr>
          <w:rFonts w:eastAsia="Calibri" w:cs="Arial"/>
          <w:spacing w:val="-3"/>
          <w:szCs w:val="20"/>
        </w:rPr>
        <w:t>.</w:t>
      </w:r>
    </w:p>
    <w:p w14:paraId="322E13C7" w14:textId="66C422CC" w:rsidR="00835524" w:rsidRPr="00785B57" w:rsidRDefault="00835524" w:rsidP="005D44D0">
      <w:pPr>
        <w:numPr>
          <w:ilvl w:val="0"/>
          <w:numId w:val="9"/>
        </w:numPr>
        <w:spacing w:line="276" w:lineRule="auto"/>
        <w:jc w:val="both"/>
        <w:rPr>
          <w:rFonts w:eastAsia="Calibri" w:cs="Arial"/>
          <w:spacing w:val="-3"/>
          <w:szCs w:val="20"/>
        </w:rPr>
      </w:pPr>
      <w:r w:rsidRPr="00785B57">
        <w:rPr>
          <w:rFonts w:eastAsia="Calibri" w:cs="Arial"/>
          <w:spacing w:val="-3"/>
          <w:szCs w:val="20"/>
        </w:rPr>
        <w:t>OIPT mora imeti možnost nastavitve glasnosti zvonjenja in pogovora</w:t>
      </w:r>
      <w:r w:rsidR="00B45F78">
        <w:rPr>
          <w:rFonts w:eastAsia="Calibri" w:cs="Arial"/>
          <w:spacing w:val="-3"/>
          <w:szCs w:val="20"/>
        </w:rPr>
        <w:t>.</w:t>
      </w:r>
    </w:p>
    <w:p w14:paraId="2CB997A1" w14:textId="352E3B25" w:rsidR="00835524" w:rsidRPr="00785B57" w:rsidRDefault="00835524" w:rsidP="005D44D0">
      <w:pPr>
        <w:numPr>
          <w:ilvl w:val="0"/>
          <w:numId w:val="9"/>
        </w:numPr>
        <w:spacing w:line="276" w:lineRule="auto"/>
        <w:jc w:val="both"/>
        <w:rPr>
          <w:rFonts w:eastAsia="Calibri" w:cs="Arial"/>
          <w:spacing w:val="-3"/>
          <w:szCs w:val="20"/>
        </w:rPr>
      </w:pPr>
      <w:r w:rsidRPr="00785B57">
        <w:rPr>
          <w:rFonts w:eastAsia="Calibri" w:cs="Arial"/>
          <w:spacing w:val="-3"/>
          <w:szCs w:val="20"/>
        </w:rPr>
        <w:t>OIPT mora imeti možnost nastavitve min</w:t>
      </w:r>
      <w:r w:rsidR="009D5E51">
        <w:rPr>
          <w:rFonts w:eastAsia="Calibri" w:cs="Arial"/>
          <w:spacing w:val="-3"/>
          <w:szCs w:val="20"/>
        </w:rPr>
        <w:t>imalno</w:t>
      </w:r>
      <w:r w:rsidRPr="00785B57">
        <w:rPr>
          <w:rFonts w:eastAsia="Calibri" w:cs="Arial"/>
          <w:spacing w:val="-3"/>
          <w:szCs w:val="20"/>
        </w:rPr>
        <w:t xml:space="preserve"> 3 različne melodije zvonjenja</w:t>
      </w:r>
      <w:r w:rsidR="00B45F78">
        <w:rPr>
          <w:rFonts w:eastAsia="Calibri" w:cs="Arial"/>
          <w:spacing w:val="-3"/>
          <w:szCs w:val="20"/>
        </w:rPr>
        <w:t>.</w:t>
      </w:r>
    </w:p>
    <w:p w14:paraId="66FAC943" w14:textId="2A109BE2" w:rsidR="00835524" w:rsidRPr="00785B57" w:rsidRDefault="00835524" w:rsidP="005D44D0">
      <w:pPr>
        <w:numPr>
          <w:ilvl w:val="0"/>
          <w:numId w:val="9"/>
        </w:numPr>
        <w:spacing w:line="276" w:lineRule="auto"/>
        <w:jc w:val="both"/>
        <w:rPr>
          <w:rFonts w:eastAsia="Calibri" w:cs="Arial"/>
          <w:spacing w:val="-3"/>
          <w:szCs w:val="20"/>
        </w:rPr>
      </w:pPr>
      <w:r w:rsidRPr="00785B57">
        <w:rPr>
          <w:rFonts w:eastAsia="Calibri" w:cs="Arial"/>
          <w:spacing w:val="-3"/>
          <w:szCs w:val="20"/>
        </w:rPr>
        <w:t>OIPT mora imeti možnost konferenčne zveze</w:t>
      </w:r>
      <w:r w:rsidR="00B45F78">
        <w:rPr>
          <w:rFonts w:eastAsia="Calibri" w:cs="Arial"/>
          <w:spacing w:val="-3"/>
          <w:szCs w:val="20"/>
        </w:rPr>
        <w:t>.</w:t>
      </w:r>
    </w:p>
    <w:p w14:paraId="3E07FE02" w14:textId="539EF8D7" w:rsidR="00835524" w:rsidRPr="00785B57" w:rsidRDefault="00835524" w:rsidP="005D44D0">
      <w:pPr>
        <w:numPr>
          <w:ilvl w:val="0"/>
          <w:numId w:val="9"/>
        </w:numPr>
        <w:spacing w:line="276" w:lineRule="auto"/>
        <w:jc w:val="both"/>
        <w:rPr>
          <w:rFonts w:eastAsia="Calibri" w:cs="Arial"/>
          <w:spacing w:val="-3"/>
          <w:szCs w:val="20"/>
        </w:rPr>
      </w:pPr>
      <w:r w:rsidRPr="00785B57">
        <w:rPr>
          <w:rFonts w:eastAsia="Calibri" w:cs="Arial"/>
          <w:spacing w:val="-3"/>
          <w:szCs w:val="20"/>
        </w:rPr>
        <w:t>OIPT mora imeti lokalni imenik za minimalno 1000 vnosov</w:t>
      </w:r>
      <w:r w:rsidR="00B45F78">
        <w:rPr>
          <w:rFonts w:eastAsia="Calibri" w:cs="Arial"/>
          <w:spacing w:val="-3"/>
          <w:szCs w:val="20"/>
        </w:rPr>
        <w:t>.</w:t>
      </w:r>
    </w:p>
    <w:p w14:paraId="53A8776E" w14:textId="4DE7E240" w:rsidR="00835524" w:rsidRPr="00785B57" w:rsidRDefault="00835524" w:rsidP="005D44D0">
      <w:pPr>
        <w:numPr>
          <w:ilvl w:val="0"/>
          <w:numId w:val="9"/>
        </w:numPr>
        <w:spacing w:line="276" w:lineRule="auto"/>
        <w:jc w:val="both"/>
        <w:rPr>
          <w:rFonts w:eastAsia="Calibri" w:cs="Arial"/>
          <w:spacing w:val="-3"/>
          <w:szCs w:val="20"/>
        </w:rPr>
      </w:pPr>
      <w:r w:rsidRPr="00785B57">
        <w:rPr>
          <w:rFonts w:eastAsia="Calibri" w:cs="Arial"/>
          <w:spacing w:val="-3"/>
          <w:szCs w:val="20"/>
        </w:rPr>
        <w:t>OIPT mora imeti izbirni meni v slovenskem jeziku</w:t>
      </w:r>
      <w:r w:rsidR="00B45F78">
        <w:rPr>
          <w:rFonts w:eastAsia="Calibri" w:cs="Arial"/>
          <w:spacing w:val="-3"/>
          <w:szCs w:val="20"/>
        </w:rPr>
        <w:t>.</w:t>
      </w:r>
    </w:p>
    <w:p w14:paraId="0E063F9C" w14:textId="4007B8A0" w:rsidR="00165327" w:rsidRDefault="00835524" w:rsidP="005D44D0">
      <w:pPr>
        <w:numPr>
          <w:ilvl w:val="0"/>
          <w:numId w:val="9"/>
        </w:numPr>
        <w:spacing w:line="276" w:lineRule="auto"/>
        <w:jc w:val="both"/>
        <w:rPr>
          <w:rFonts w:eastAsia="Calibri" w:cs="Arial"/>
          <w:spacing w:val="-3"/>
          <w:szCs w:val="20"/>
        </w:rPr>
      </w:pPr>
      <w:r w:rsidRPr="00785B57">
        <w:rPr>
          <w:rFonts w:eastAsia="Calibri" w:cs="Arial"/>
          <w:spacing w:val="-3"/>
          <w:szCs w:val="20"/>
        </w:rPr>
        <w:t>OIPT mora imeti vgrajen vmesnik za priključitev naglavnih slušalk</w:t>
      </w:r>
      <w:r w:rsidR="00B45F78">
        <w:rPr>
          <w:rFonts w:eastAsia="Calibri" w:cs="Arial"/>
          <w:spacing w:val="-3"/>
          <w:szCs w:val="20"/>
        </w:rPr>
        <w:t>.</w:t>
      </w:r>
    </w:p>
    <w:p w14:paraId="00FA9599" w14:textId="2F619930" w:rsidR="00835524" w:rsidRPr="00785B57" w:rsidRDefault="00835524" w:rsidP="005D44D0">
      <w:pPr>
        <w:numPr>
          <w:ilvl w:val="0"/>
          <w:numId w:val="9"/>
        </w:numPr>
        <w:spacing w:line="276" w:lineRule="auto"/>
        <w:jc w:val="both"/>
        <w:rPr>
          <w:rFonts w:eastAsia="Calibri" w:cs="Arial"/>
          <w:spacing w:val="-3"/>
          <w:szCs w:val="20"/>
        </w:rPr>
      </w:pPr>
      <w:r w:rsidRPr="00785B57">
        <w:rPr>
          <w:rFonts w:eastAsia="Calibri" w:cs="Arial"/>
          <w:spacing w:val="-3"/>
          <w:szCs w:val="20"/>
        </w:rPr>
        <w:t xml:space="preserve">OIPT mora podpirati registracijo 2 </w:t>
      </w:r>
      <w:proofErr w:type="spellStart"/>
      <w:r w:rsidRPr="00785B57">
        <w:rPr>
          <w:rFonts w:eastAsia="Calibri" w:cs="Arial"/>
          <w:spacing w:val="-3"/>
          <w:szCs w:val="20"/>
        </w:rPr>
        <w:t>Iinij</w:t>
      </w:r>
      <w:proofErr w:type="spellEnd"/>
      <w:r w:rsidRPr="00785B57">
        <w:rPr>
          <w:rFonts w:eastAsia="Calibri" w:cs="Arial"/>
          <w:spacing w:val="-3"/>
          <w:szCs w:val="20"/>
        </w:rPr>
        <w:t xml:space="preserve"> (številk)</w:t>
      </w:r>
      <w:r w:rsidR="00B45F78">
        <w:rPr>
          <w:rFonts w:eastAsia="Calibri" w:cs="Arial"/>
          <w:spacing w:val="-3"/>
          <w:szCs w:val="20"/>
        </w:rPr>
        <w:t>.</w:t>
      </w:r>
    </w:p>
    <w:p w14:paraId="2849D1DF" w14:textId="53610EED" w:rsidR="00835524" w:rsidRPr="00785B57" w:rsidRDefault="00835524" w:rsidP="005D44D0">
      <w:pPr>
        <w:numPr>
          <w:ilvl w:val="0"/>
          <w:numId w:val="9"/>
        </w:numPr>
        <w:spacing w:line="276" w:lineRule="auto"/>
        <w:jc w:val="both"/>
        <w:rPr>
          <w:rFonts w:eastAsia="Calibri" w:cs="Arial"/>
          <w:spacing w:val="-3"/>
          <w:szCs w:val="20"/>
        </w:rPr>
      </w:pPr>
      <w:r w:rsidRPr="00785B57">
        <w:rPr>
          <w:rFonts w:eastAsia="Calibri" w:cs="Arial"/>
          <w:spacing w:val="-3"/>
          <w:szCs w:val="20"/>
        </w:rPr>
        <w:t>OIPT mora omogočati sinhronizacijo imenika z LDAP</w:t>
      </w:r>
      <w:r w:rsidR="00B45F78">
        <w:rPr>
          <w:rFonts w:eastAsia="Calibri" w:cs="Arial"/>
          <w:spacing w:val="-3"/>
          <w:szCs w:val="20"/>
        </w:rPr>
        <w:t>.</w:t>
      </w:r>
    </w:p>
    <w:p w14:paraId="70DE5156" w14:textId="77777777" w:rsidR="00B46A3B" w:rsidRDefault="00835524" w:rsidP="005D44D0">
      <w:pPr>
        <w:numPr>
          <w:ilvl w:val="0"/>
          <w:numId w:val="9"/>
        </w:numPr>
        <w:spacing w:line="276" w:lineRule="auto"/>
        <w:jc w:val="both"/>
        <w:rPr>
          <w:rFonts w:eastAsia="Calibri" w:cs="Arial"/>
          <w:spacing w:val="-3"/>
          <w:szCs w:val="20"/>
        </w:rPr>
      </w:pPr>
      <w:r w:rsidRPr="00785B57">
        <w:rPr>
          <w:rFonts w:eastAsia="Calibri" w:cs="Arial"/>
          <w:spacing w:val="-3"/>
          <w:szCs w:val="20"/>
        </w:rPr>
        <w:t>OIPT mora omogočati prostoročno telefoniranje.</w:t>
      </w:r>
    </w:p>
    <w:p w14:paraId="7A4FDA0F" w14:textId="77777777" w:rsidR="00B46A3B" w:rsidRDefault="00B46A3B" w:rsidP="005D44D0">
      <w:pPr>
        <w:spacing w:line="276" w:lineRule="auto"/>
        <w:ind w:left="360"/>
        <w:jc w:val="both"/>
        <w:rPr>
          <w:rFonts w:eastAsia="Calibri" w:cs="Arial"/>
          <w:spacing w:val="-3"/>
          <w:szCs w:val="20"/>
        </w:rPr>
      </w:pPr>
    </w:p>
    <w:p w14:paraId="6FE64D35" w14:textId="1BE34EB9" w:rsidR="00835524" w:rsidRPr="00B46A3B" w:rsidRDefault="00835524" w:rsidP="005D44D0">
      <w:pPr>
        <w:spacing w:line="276" w:lineRule="auto"/>
        <w:ind w:left="360"/>
        <w:jc w:val="both"/>
        <w:rPr>
          <w:rFonts w:eastAsia="Calibri" w:cs="Arial"/>
          <w:spacing w:val="-3"/>
          <w:szCs w:val="20"/>
        </w:rPr>
      </w:pPr>
      <w:r w:rsidRPr="00B46A3B">
        <w:rPr>
          <w:rFonts w:eastAsia="Calibri" w:cs="Arial"/>
          <w:b/>
          <w:spacing w:val="-3"/>
          <w:szCs w:val="20"/>
        </w:rPr>
        <w:t>Zahteve za tajniški IP telefon (v nadaljevanju: TIPT)</w:t>
      </w:r>
    </w:p>
    <w:p w14:paraId="712CE476" w14:textId="5291A950" w:rsidR="00835524" w:rsidRPr="00785B57" w:rsidRDefault="00835524" w:rsidP="005D44D0">
      <w:pPr>
        <w:numPr>
          <w:ilvl w:val="0"/>
          <w:numId w:val="10"/>
        </w:numPr>
        <w:spacing w:line="276" w:lineRule="auto"/>
        <w:jc w:val="both"/>
        <w:rPr>
          <w:rFonts w:eastAsia="Calibri" w:cs="Arial"/>
          <w:spacing w:val="-3"/>
          <w:szCs w:val="20"/>
        </w:rPr>
      </w:pPr>
      <w:r w:rsidRPr="00785B57">
        <w:rPr>
          <w:rFonts w:eastAsia="Calibri" w:cs="Arial"/>
          <w:spacing w:val="-3"/>
          <w:szCs w:val="20"/>
        </w:rPr>
        <w:t>TIPT mora imeti možnost prikaza na zaslon vsaj 240 x 120 pik in najmanj 5 vrstični grafični prikazovalnik</w:t>
      </w:r>
      <w:r w:rsidR="00B46A3B">
        <w:rPr>
          <w:rFonts w:eastAsia="Calibri" w:cs="Arial"/>
          <w:spacing w:val="-3"/>
          <w:szCs w:val="20"/>
        </w:rPr>
        <w:t>.</w:t>
      </w:r>
    </w:p>
    <w:p w14:paraId="62456698" w14:textId="18B9F77B" w:rsidR="00835524" w:rsidRPr="00785B57" w:rsidRDefault="00835524" w:rsidP="005D44D0">
      <w:pPr>
        <w:numPr>
          <w:ilvl w:val="0"/>
          <w:numId w:val="10"/>
        </w:numPr>
        <w:spacing w:line="276" w:lineRule="auto"/>
        <w:jc w:val="both"/>
        <w:rPr>
          <w:rFonts w:eastAsia="Calibri" w:cs="Arial"/>
          <w:spacing w:val="-3"/>
          <w:szCs w:val="20"/>
        </w:rPr>
      </w:pPr>
      <w:r w:rsidRPr="00785B57">
        <w:rPr>
          <w:rFonts w:eastAsia="Calibri" w:cs="Arial"/>
          <w:spacing w:val="-3"/>
          <w:szCs w:val="20"/>
        </w:rPr>
        <w:t xml:space="preserve">TIPT mora imeti vgrajeno mrežno stikalo 10/100/1000 </w:t>
      </w:r>
      <w:proofErr w:type="spellStart"/>
      <w:r w:rsidRPr="00785B57">
        <w:rPr>
          <w:rFonts w:eastAsia="Calibri" w:cs="Arial"/>
          <w:spacing w:val="-3"/>
          <w:szCs w:val="20"/>
        </w:rPr>
        <w:t>Mbps</w:t>
      </w:r>
      <w:proofErr w:type="spellEnd"/>
      <w:r w:rsidRPr="00785B57">
        <w:rPr>
          <w:rFonts w:eastAsia="Calibri" w:cs="Arial"/>
          <w:spacing w:val="-3"/>
          <w:szCs w:val="20"/>
        </w:rPr>
        <w:t xml:space="preserve"> s podporo </w:t>
      </w:r>
      <w:proofErr w:type="spellStart"/>
      <w:r w:rsidRPr="00785B57">
        <w:rPr>
          <w:rFonts w:eastAsia="Calibri" w:cs="Arial"/>
          <w:spacing w:val="-3"/>
          <w:szCs w:val="20"/>
        </w:rPr>
        <w:t>avtentifikacije</w:t>
      </w:r>
      <w:proofErr w:type="spellEnd"/>
      <w:r w:rsidRPr="00785B57">
        <w:rPr>
          <w:rFonts w:eastAsia="Calibri" w:cs="Arial"/>
          <w:spacing w:val="-3"/>
          <w:szCs w:val="20"/>
        </w:rPr>
        <w:t xml:space="preserve"> uporabnika po standardu 802.1x</w:t>
      </w:r>
      <w:r w:rsidR="00B46A3B">
        <w:rPr>
          <w:rFonts w:eastAsia="Calibri" w:cs="Arial"/>
          <w:spacing w:val="-3"/>
          <w:szCs w:val="20"/>
        </w:rPr>
        <w:t>.</w:t>
      </w:r>
    </w:p>
    <w:p w14:paraId="2B53E2DB" w14:textId="13421A44" w:rsidR="00165327" w:rsidRDefault="00835524" w:rsidP="005D44D0">
      <w:pPr>
        <w:numPr>
          <w:ilvl w:val="0"/>
          <w:numId w:val="10"/>
        </w:numPr>
        <w:spacing w:line="276" w:lineRule="auto"/>
        <w:jc w:val="both"/>
        <w:rPr>
          <w:rFonts w:eastAsia="Calibri" w:cs="Arial"/>
          <w:spacing w:val="-3"/>
          <w:szCs w:val="20"/>
        </w:rPr>
      </w:pPr>
      <w:r w:rsidRPr="00785B57">
        <w:rPr>
          <w:rFonts w:eastAsia="Calibri" w:cs="Arial"/>
          <w:spacing w:val="-3"/>
          <w:szCs w:val="20"/>
        </w:rPr>
        <w:t>TIPT mora omogočati registracijo vsaj 6 linij (</w:t>
      </w:r>
      <w:r w:rsidR="00165327">
        <w:rPr>
          <w:rFonts w:eastAsia="Calibri" w:cs="Arial"/>
          <w:spacing w:val="-3"/>
          <w:szCs w:val="20"/>
        </w:rPr>
        <w:t>š</w:t>
      </w:r>
      <w:r w:rsidRPr="00785B57">
        <w:rPr>
          <w:rFonts w:eastAsia="Calibri" w:cs="Arial"/>
          <w:spacing w:val="-3"/>
          <w:szCs w:val="20"/>
        </w:rPr>
        <w:t>tevilk)</w:t>
      </w:r>
      <w:r w:rsidR="00B46A3B">
        <w:rPr>
          <w:rFonts w:eastAsia="Calibri" w:cs="Arial"/>
          <w:spacing w:val="-3"/>
          <w:szCs w:val="20"/>
        </w:rPr>
        <w:t>.</w:t>
      </w:r>
    </w:p>
    <w:p w14:paraId="1B7DCC6F" w14:textId="2DB06DB7" w:rsidR="00835524" w:rsidRPr="00785B57" w:rsidRDefault="00835524" w:rsidP="005D44D0">
      <w:pPr>
        <w:numPr>
          <w:ilvl w:val="0"/>
          <w:numId w:val="10"/>
        </w:numPr>
        <w:spacing w:line="276" w:lineRule="auto"/>
        <w:jc w:val="both"/>
        <w:rPr>
          <w:rFonts w:eastAsia="Calibri" w:cs="Arial"/>
          <w:spacing w:val="-3"/>
          <w:szCs w:val="20"/>
        </w:rPr>
      </w:pPr>
      <w:r w:rsidRPr="00785B57">
        <w:rPr>
          <w:rFonts w:eastAsia="Calibri" w:cs="Arial"/>
          <w:spacing w:val="-3"/>
          <w:szCs w:val="20"/>
        </w:rPr>
        <w:t>TIPT mora imeti optični prikaz dohodnega klica</w:t>
      </w:r>
      <w:r w:rsidR="00B46A3B">
        <w:rPr>
          <w:rFonts w:eastAsia="Calibri" w:cs="Arial"/>
          <w:spacing w:val="-3"/>
          <w:szCs w:val="20"/>
        </w:rPr>
        <w:t>.</w:t>
      </w:r>
      <w:r w:rsidRPr="00785B57">
        <w:rPr>
          <w:rFonts w:eastAsia="Calibri" w:cs="Arial"/>
          <w:spacing w:val="-3"/>
          <w:szCs w:val="20"/>
        </w:rPr>
        <w:t xml:space="preserve"> </w:t>
      </w:r>
    </w:p>
    <w:p w14:paraId="4418716D" w14:textId="655C8720" w:rsidR="00835524" w:rsidRPr="00785B57" w:rsidRDefault="00835524" w:rsidP="005D44D0">
      <w:pPr>
        <w:numPr>
          <w:ilvl w:val="0"/>
          <w:numId w:val="10"/>
        </w:numPr>
        <w:spacing w:line="276" w:lineRule="auto"/>
        <w:jc w:val="both"/>
        <w:rPr>
          <w:rFonts w:eastAsia="Calibri" w:cs="Arial"/>
          <w:spacing w:val="-3"/>
          <w:szCs w:val="20"/>
        </w:rPr>
      </w:pPr>
      <w:r w:rsidRPr="00785B57">
        <w:rPr>
          <w:rFonts w:eastAsia="Calibri" w:cs="Arial"/>
          <w:spacing w:val="-3"/>
          <w:szCs w:val="20"/>
        </w:rPr>
        <w:t>TIPT mora omogočati prostoročno telefoniranje</w:t>
      </w:r>
      <w:r w:rsidR="00B46A3B">
        <w:rPr>
          <w:rFonts w:eastAsia="Calibri" w:cs="Arial"/>
          <w:spacing w:val="-3"/>
          <w:szCs w:val="20"/>
        </w:rPr>
        <w:t>.</w:t>
      </w:r>
      <w:r w:rsidRPr="00785B57">
        <w:rPr>
          <w:rFonts w:eastAsia="Calibri" w:cs="Arial"/>
          <w:spacing w:val="-3"/>
          <w:szCs w:val="20"/>
        </w:rPr>
        <w:t xml:space="preserve"> </w:t>
      </w:r>
    </w:p>
    <w:p w14:paraId="78C437CA" w14:textId="2E67AA9E" w:rsidR="00835524" w:rsidRPr="00785B57" w:rsidRDefault="00835524" w:rsidP="005D44D0">
      <w:pPr>
        <w:numPr>
          <w:ilvl w:val="0"/>
          <w:numId w:val="10"/>
        </w:numPr>
        <w:spacing w:line="276" w:lineRule="auto"/>
        <w:jc w:val="both"/>
        <w:rPr>
          <w:rFonts w:eastAsia="Calibri" w:cs="Arial"/>
          <w:spacing w:val="-3"/>
          <w:szCs w:val="20"/>
        </w:rPr>
      </w:pPr>
      <w:r w:rsidRPr="00785B57">
        <w:rPr>
          <w:rFonts w:eastAsia="Calibri" w:cs="Arial"/>
          <w:spacing w:val="-3"/>
          <w:szCs w:val="20"/>
        </w:rPr>
        <w:t>TIPT mora imeti vmesnik za priključitev naglavnih</w:t>
      </w:r>
      <w:r w:rsidR="00165327">
        <w:rPr>
          <w:rFonts w:eastAsia="Calibri" w:cs="Arial"/>
          <w:spacing w:val="-3"/>
          <w:szCs w:val="20"/>
        </w:rPr>
        <w:t xml:space="preserve"> slušalk</w:t>
      </w:r>
      <w:r w:rsidR="00B46A3B">
        <w:rPr>
          <w:rFonts w:eastAsia="Calibri" w:cs="Arial"/>
          <w:spacing w:val="-3"/>
          <w:szCs w:val="20"/>
        </w:rPr>
        <w:t>.</w:t>
      </w:r>
    </w:p>
    <w:p w14:paraId="1A9D2E61" w14:textId="300C6930" w:rsidR="00835524" w:rsidRPr="00785B57" w:rsidRDefault="00835524" w:rsidP="005D44D0">
      <w:pPr>
        <w:numPr>
          <w:ilvl w:val="0"/>
          <w:numId w:val="10"/>
        </w:numPr>
        <w:spacing w:line="276" w:lineRule="auto"/>
        <w:jc w:val="both"/>
        <w:rPr>
          <w:rFonts w:eastAsia="Calibri" w:cs="Arial"/>
          <w:spacing w:val="-3"/>
          <w:szCs w:val="20"/>
        </w:rPr>
      </w:pPr>
      <w:r w:rsidRPr="00785B57">
        <w:rPr>
          <w:rFonts w:eastAsia="Calibri" w:cs="Arial"/>
          <w:spacing w:val="-3"/>
          <w:szCs w:val="20"/>
        </w:rPr>
        <w:t>TIPT mora imeti možnost nastavitve glasnosti zvonjenja in pogovora</w:t>
      </w:r>
      <w:r w:rsidR="00B46A3B">
        <w:rPr>
          <w:rFonts w:eastAsia="Calibri" w:cs="Arial"/>
          <w:spacing w:val="-3"/>
          <w:szCs w:val="20"/>
        </w:rPr>
        <w:t>.</w:t>
      </w:r>
    </w:p>
    <w:p w14:paraId="1B090B98" w14:textId="64282E17" w:rsidR="00835524" w:rsidRPr="00785B57" w:rsidRDefault="00835524" w:rsidP="005D44D0">
      <w:pPr>
        <w:numPr>
          <w:ilvl w:val="0"/>
          <w:numId w:val="10"/>
        </w:numPr>
        <w:spacing w:line="276" w:lineRule="auto"/>
        <w:jc w:val="both"/>
        <w:rPr>
          <w:rFonts w:eastAsia="Calibri" w:cs="Arial"/>
          <w:spacing w:val="-3"/>
          <w:szCs w:val="20"/>
        </w:rPr>
      </w:pPr>
      <w:r w:rsidRPr="00785B57">
        <w:rPr>
          <w:rFonts w:eastAsia="Calibri" w:cs="Arial"/>
          <w:spacing w:val="-3"/>
          <w:szCs w:val="20"/>
        </w:rPr>
        <w:t>TIPT mora imeti možnost nastavitve min</w:t>
      </w:r>
      <w:r w:rsidR="009D5E51">
        <w:rPr>
          <w:rFonts w:eastAsia="Calibri" w:cs="Arial"/>
          <w:spacing w:val="-3"/>
          <w:szCs w:val="20"/>
        </w:rPr>
        <w:t>imalno</w:t>
      </w:r>
      <w:r w:rsidRPr="00785B57">
        <w:rPr>
          <w:rFonts w:eastAsia="Calibri" w:cs="Arial"/>
          <w:spacing w:val="-3"/>
          <w:szCs w:val="20"/>
        </w:rPr>
        <w:t xml:space="preserve"> 3 različne melodije zvonjenja</w:t>
      </w:r>
      <w:r w:rsidR="00B46A3B">
        <w:rPr>
          <w:rFonts w:eastAsia="Calibri" w:cs="Arial"/>
          <w:spacing w:val="-3"/>
          <w:szCs w:val="20"/>
        </w:rPr>
        <w:t>.</w:t>
      </w:r>
    </w:p>
    <w:p w14:paraId="450E7D37" w14:textId="69DC8BDC" w:rsidR="00835524" w:rsidRPr="00785B57" w:rsidRDefault="00835524" w:rsidP="005D44D0">
      <w:pPr>
        <w:numPr>
          <w:ilvl w:val="0"/>
          <w:numId w:val="10"/>
        </w:numPr>
        <w:spacing w:line="276" w:lineRule="auto"/>
        <w:jc w:val="both"/>
        <w:rPr>
          <w:rFonts w:eastAsia="Calibri" w:cs="Arial"/>
          <w:spacing w:val="-3"/>
          <w:szCs w:val="20"/>
        </w:rPr>
      </w:pPr>
      <w:r w:rsidRPr="00785B57">
        <w:rPr>
          <w:rFonts w:eastAsia="Calibri" w:cs="Arial"/>
          <w:spacing w:val="-3"/>
          <w:szCs w:val="20"/>
        </w:rPr>
        <w:t xml:space="preserve">TIPT  mora  omogočati  prikaz zasedenosti  internih </w:t>
      </w:r>
      <w:r w:rsidRPr="00785B57">
        <w:rPr>
          <w:rFonts w:eastAsia="Calibri" w:cs="Arial"/>
          <w:spacing w:val="-3"/>
          <w:szCs w:val="20"/>
        </w:rPr>
        <w:tab/>
        <w:t xml:space="preserve">številk,  spremljanje statusa </w:t>
      </w:r>
      <w:proofErr w:type="spellStart"/>
      <w:r w:rsidRPr="00785B57">
        <w:rPr>
          <w:rFonts w:eastAsia="Calibri" w:cs="Arial"/>
          <w:spacing w:val="-3"/>
          <w:szCs w:val="20"/>
        </w:rPr>
        <w:t>Iinij</w:t>
      </w:r>
      <w:proofErr w:type="spellEnd"/>
      <w:r w:rsidRPr="00785B57">
        <w:rPr>
          <w:rFonts w:eastAsia="Calibri" w:cs="Arial"/>
          <w:spacing w:val="-3"/>
          <w:szCs w:val="20"/>
        </w:rPr>
        <w:t xml:space="preserve"> za vsaj 7 številk</w:t>
      </w:r>
      <w:r w:rsidR="00B46A3B">
        <w:rPr>
          <w:rFonts w:eastAsia="Calibri" w:cs="Arial"/>
          <w:spacing w:val="-3"/>
          <w:szCs w:val="20"/>
        </w:rPr>
        <w:t>.</w:t>
      </w:r>
    </w:p>
    <w:p w14:paraId="57E68D42" w14:textId="7203E7D0" w:rsidR="00835524" w:rsidRPr="00785B57" w:rsidRDefault="00835524" w:rsidP="005D44D0">
      <w:pPr>
        <w:numPr>
          <w:ilvl w:val="0"/>
          <w:numId w:val="10"/>
        </w:numPr>
        <w:spacing w:line="276" w:lineRule="auto"/>
        <w:jc w:val="both"/>
        <w:rPr>
          <w:rFonts w:eastAsia="Calibri" w:cs="Arial"/>
          <w:spacing w:val="-3"/>
          <w:szCs w:val="20"/>
        </w:rPr>
      </w:pPr>
      <w:r w:rsidRPr="00785B57">
        <w:rPr>
          <w:rFonts w:eastAsia="Calibri" w:cs="Arial"/>
          <w:spacing w:val="-3"/>
          <w:szCs w:val="20"/>
        </w:rPr>
        <w:t>TIPT morajo omogočati priklop dodatnih polj tipk z LCD ekranom in vsaj 20 funkcijskimi tipkami z možnostjo programiranja</w:t>
      </w:r>
      <w:r w:rsidR="00B46A3B">
        <w:rPr>
          <w:rFonts w:eastAsia="Calibri" w:cs="Arial"/>
          <w:spacing w:val="-3"/>
          <w:szCs w:val="20"/>
        </w:rPr>
        <w:t>.</w:t>
      </w:r>
    </w:p>
    <w:p w14:paraId="42C5F47E" w14:textId="544EE4FB" w:rsidR="00835524" w:rsidRPr="00785B57" w:rsidRDefault="00835524" w:rsidP="005D44D0">
      <w:pPr>
        <w:numPr>
          <w:ilvl w:val="0"/>
          <w:numId w:val="10"/>
        </w:numPr>
        <w:spacing w:line="276" w:lineRule="auto"/>
        <w:jc w:val="both"/>
        <w:rPr>
          <w:rFonts w:eastAsia="Calibri" w:cs="Arial"/>
          <w:spacing w:val="-3"/>
          <w:szCs w:val="20"/>
        </w:rPr>
      </w:pPr>
      <w:r w:rsidRPr="00785B57">
        <w:rPr>
          <w:rFonts w:eastAsia="Calibri" w:cs="Arial"/>
          <w:spacing w:val="-3"/>
          <w:szCs w:val="20"/>
        </w:rPr>
        <w:t>TIPT mora omogočati prikaz zgodovine klicev (klicani /sprejeti /zgrešeni /vsi skupaj) minimalno 3x100 zapisov oz. skupaj min</w:t>
      </w:r>
      <w:r w:rsidR="009D5E51">
        <w:rPr>
          <w:rFonts w:eastAsia="Calibri" w:cs="Arial"/>
          <w:spacing w:val="-3"/>
          <w:szCs w:val="20"/>
        </w:rPr>
        <w:t>imalno</w:t>
      </w:r>
      <w:r w:rsidRPr="00785B57">
        <w:rPr>
          <w:rFonts w:eastAsia="Calibri" w:cs="Arial"/>
          <w:spacing w:val="-3"/>
          <w:szCs w:val="20"/>
        </w:rPr>
        <w:t xml:space="preserve"> 300 zapisov</w:t>
      </w:r>
      <w:r w:rsidR="00B46A3B">
        <w:rPr>
          <w:rFonts w:eastAsia="Calibri" w:cs="Arial"/>
          <w:spacing w:val="-3"/>
          <w:szCs w:val="20"/>
        </w:rPr>
        <w:t>.</w:t>
      </w:r>
    </w:p>
    <w:p w14:paraId="3F41659B" w14:textId="0B6A79C9" w:rsidR="00835524" w:rsidRPr="00785B57" w:rsidRDefault="00835524" w:rsidP="005D44D0">
      <w:pPr>
        <w:numPr>
          <w:ilvl w:val="0"/>
          <w:numId w:val="10"/>
        </w:numPr>
        <w:spacing w:line="276" w:lineRule="auto"/>
        <w:jc w:val="both"/>
        <w:rPr>
          <w:rFonts w:eastAsia="Calibri" w:cs="Arial"/>
          <w:spacing w:val="-3"/>
          <w:szCs w:val="20"/>
        </w:rPr>
      </w:pPr>
      <w:r w:rsidRPr="00785B57">
        <w:rPr>
          <w:rFonts w:eastAsia="Calibri" w:cs="Arial"/>
          <w:spacing w:val="-3"/>
          <w:szCs w:val="20"/>
        </w:rPr>
        <w:t>TIPT mora imeti možnost vnosa lokalnega imenika min</w:t>
      </w:r>
      <w:r w:rsidR="009D5E51">
        <w:rPr>
          <w:rFonts w:eastAsia="Calibri" w:cs="Arial"/>
          <w:spacing w:val="-3"/>
          <w:szCs w:val="20"/>
        </w:rPr>
        <w:t>imalno</w:t>
      </w:r>
      <w:r w:rsidRPr="00785B57">
        <w:rPr>
          <w:rFonts w:eastAsia="Calibri" w:cs="Arial"/>
          <w:spacing w:val="-3"/>
          <w:szCs w:val="20"/>
        </w:rPr>
        <w:t xml:space="preserve"> 1000 vnosov</w:t>
      </w:r>
      <w:r w:rsidR="00B46A3B">
        <w:rPr>
          <w:rFonts w:eastAsia="Calibri" w:cs="Arial"/>
          <w:spacing w:val="-3"/>
          <w:szCs w:val="20"/>
        </w:rPr>
        <w:t>.</w:t>
      </w:r>
      <w:r w:rsidRPr="00785B57">
        <w:rPr>
          <w:rFonts w:eastAsia="Calibri" w:cs="Arial"/>
          <w:spacing w:val="-3"/>
          <w:szCs w:val="20"/>
        </w:rPr>
        <w:t xml:space="preserve"> </w:t>
      </w:r>
    </w:p>
    <w:p w14:paraId="4AE3D15C" w14:textId="17B66669" w:rsidR="00835524" w:rsidRPr="00785B57" w:rsidRDefault="00835524" w:rsidP="005D44D0">
      <w:pPr>
        <w:numPr>
          <w:ilvl w:val="0"/>
          <w:numId w:val="10"/>
        </w:numPr>
        <w:spacing w:line="276" w:lineRule="auto"/>
        <w:jc w:val="both"/>
        <w:rPr>
          <w:rFonts w:eastAsia="Calibri" w:cs="Arial"/>
          <w:spacing w:val="-3"/>
          <w:szCs w:val="20"/>
        </w:rPr>
      </w:pPr>
      <w:r w:rsidRPr="00785B57">
        <w:rPr>
          <w:rFonts w:eastAsia="Calibri" w:cs="Arial"/>
          <w:spacing w:val="-3"/>
          <w:szCs w:val="20"/>
        </w:rPr>
        <w:t>TIPT mora imeti izbirni meni v slovenskem jeziku</w:t>
      </w:r>
      <w:r w:rsidR="00B46A3B">
        <w:rPr>
          <w:rFonts w:eastAsia="Calibri" w:cs="Arial"/>
          <w:spacing w:val="-3"/>
          <w:szCs w:val="20"/>
        </w:rPr>
        <w:t>.</w:t>
      </w:r>
    </w:p>
    <w:p w14:paraId="64A0E40D" w14:textId="77777777" w:rsidR="002A0BAE" w:rsidRDefault="00835524" w:rsidP="005D44D0">
      <w:pPr>
        <w:numPr>
          <w:ilvl w:val="0"/>
          <w:numId w:val="10"/>
        </w:numPr>
        <w:spacing w:line="276" w:lineRule="auto"/>
        <w:jc w:val="both"/>
        <w:rPr>
          <w:rFonts w:eastAsia="Calibri" w:cs="Arial"/>
          <w:spacing w:val="-3"/>
          <w:szCs w:val="20"/>
        </w:rPr>
      </w:pPr>
      <w:r w:rsidRPr="00785B57">
        <w:rPr>
          <w:rFonts w:eastAsia="Calibri" w:cs="Arial"/>
          <w:spacing w:val="-3"/>
          <w:szCs w:val="20"/>
        </w:rPr>
        <w:t>TIPT mora omogočati preusmerjanje</w:t>
      </w:r>
      <w:r w:rsidR="00A838F7">
        <w:rPr>
          <w:rFonts w:eastAsia="Calibri" w:cs="Arial"/>
          <w:spacing w:val="-3"/>
          <w:szCs w:val="20"/>
        </w:rPr>
        <w:t xml:space="preserve"> in</w:t>
      </w:r>
      <w:r w:rsidRPr="00785B57">
        <w:rPr>
          <w:rFonts w:eastAsia="Calibri" w:cs="Arial"/>
          <w:spacing w:val="-3"/>
          <w:szCs w:val="20"/>
        </w:rPr>
        <w:t xml:space="preserve"> sprejemanje klicev po selektivnih kriterijih.</w:t>
      </w:r>
    </w:p>
    <w:p w14:paraId="0BD59EEE" w14:textId="77777777" w:rsidR="002A0BAE" w:rsidRDefault="002A0BAE" w:rsidP="005D44D0">
      <w:pPr>
        <w:spacing w:line="276" w:lineRule="auto"/>
        <w:ind w:left="360"/>
        <w:jc w:val="both"/>
        <w:rPr>
          <w:rFonts w:eastAsia="Calibri" w:cs="Arial"/>
          <w:spacing w:val="-3"/>
          <w:szCs w:val="20"/>
        </w:rPr>
      </w:pPr>
    </w:p>
    <w:p w14:paraId="1E8ED665" w14:textId="0B59B732" w:rsidR="00835524" w:rsidRPr="002A0BAE" w:rsidRDefault="00835524" w:rsidP="005D44D0">
      <w:pPr>
        <w:spacing w:line="276" w:lineRule="auto"/>
        <w:ind w:left="360"/>
        <w:jc w:val="both"/>
        <w:rPr>
          <w:rFonts w:eastAsia="Calibri" w:cs="Arial"/>
          <w:spacing w:val="-3"/>
          <w:szCs w:val="20"/>
        </w:rPr>
      </w:pPr>
      <w:r w:rsidRPr="002A0BAE">
        <w:rPr>
          <w:rFonts w:eastAsia="Calibri" w:cs="Arial"/>
          <w:b/>
          <w:spacing w:val="-3"/>
          <w:szCs w:val="20"/>
        </w:rPr>
        <w:t>Zahteve za IP prenosni telefon (v nadaljevanju: PIPT)</w:t>
      </w:r>
    </w:p>
    <w:p w14:paraId="68C3ADDE" w14:textId="0F147BA7" w:rsidR="00835524" w:rsidRPr="00785B57" w:rsidRDefault="00835524" w:rsidP="005D44D0">
      <w:pPr>
        <w:numPr>
          <w:ilvl w:val="0"/>
          <w:numId w:val="11"/>
        </w:numPr>
        <w:spacing w:line="276" w:lineRule="auto"/>
        <w:jc w:val="both"/>
        <w:rPr>
          <w:rFonts w:eastAsia="Calibri" w:cs="Arial"/>
          <w:spacing w:val="-3"/>
          <w:szCs w:val="20"/>
        </w:rPr>
      </w:pPr>
      <w:r w:rsidRPr="00785B57">
        <w:rPr>
          <w:rFonts w:eastAsia="Calibri" w:cs="Arial"/>
          <w:spacing w:val="-3"/>
          <w:szCs w:val="20"/>
        </w:rPr>
        <w:t>PIPT mora omogočati optični prikaz dohodnega klica</w:t>
      </w:r>
      <w:r w:rsidR="002A0BAE">
        <w:rPr>
          <w:rFonts w:eastAsia="Calibri" w:cs="Arial"/>
          <w:spacing w:val="-3"/>
          <w:szCs w:val="20"/>
        </w:rPr>
        <w:t>.</w:t>
      </w:r>
      <w:r w:rsidRPr="00785B57">
        <w:rPr>
          <w:rFonts w:eastAsia="Calibri" w:cs="Arial"/>
          <w:spacing w:val="-3"/>
          <w:szCs w:val="20"/>
        </w:rPr>
        <w:t xml:space="preserve"> </w:t>
      </w:r>
    </w:p>
    <w:p w14:paraId="35F1FAEF" w14:textId="4BC24810" w:rsidR="00835524" w:rsidRPr="00785B57" w:rsidRDefault="00835524" w:rsidP="005D44D0">
      <w:pPr>
        <w:numPr>
          <w:ilvl w:val="0"/>
          <w:numId w:val="11"/>
        </w:numPr>
        <w:spacing w:line="276" w:lineRule="auto"/>
        <w:jc w:val="both"/>
        <w:rPr>
          <w:rFonts w:eastAsia="Calibri" w:cs="Arial"/>
          <w:spacing w:val="-3"/>
          <w:szCs w:val="20"/>
        </w:rPr>
      </w:pPr>
      <w:r w:rsidRPr="00785B57">
        <w:rPr>
          <w:rFonts w:eastAsia="Calibri" w:cs="Arial"/>
          <w:spacing w:val="-3"/>
          <w:szCs w:val="20"/>
        </w:rPr>
        <w:t>PIPT mora omogočati prikaz zgrešenih klicev</w:t>
      </w:r>
      <w:r w:rsidR="002A0BAE">
        <w:rPr>
          <w:rFonts w:eastAsia="Calibri" w:cs="Arial"/>
          <w:spacing w:val="-3"/>
          <w:szCs w:val="20"/>
        </w:rPr>
        <w:t>.</w:t>
      </w:r>
      <w:r w:rsidRPr="00785B57">
        <w:rPr>
          <w:rFonts w:eastAsia="Calibri" w:cs="Arial"/>
          <w:spacing w:val="-3"/>
          <w:szCs w:val="20"/>
        </w:rPr>
        <w:t xml:space="preserve"> </w:t>
      </w:r>
    </w:p>
    <w:p w14:paraId="1F348223" w14:textId="5554C7FF" w:rsidR="00835524" w:rsidRPr="00785B57" w:rsidRDefault="00835524" w:rsidP="005D44D0">
      <w:pPr>
        <w:numPr>
          <w:ilvl w:val="0"/>
          <w:numId w:val="11"/>
        </w:numPr>
        <w:spacing w:line="276" w:lineRule="auto"/>
        <w:jc w:val="both"/>
        <w:rPr>
          <w:rFonts w:eastAsia="Calibri" w:cs="Arial"/>
          <w:spacing w:val="-3"/>
          <w:szCs w:val="20"/>
        </w:rPr>
      </w:pPr>
      <w:r w:rsidRPr="00785B57">
        <w:rPr>
          <w:rFonts w:eastAsia="Calibri" w:cs="Arial"/>
          <w:spacing w:val="-3"/>
          <w:szCs w:val="20"/>
        </w:rPr>
        <w:t>PIPT mora omogočati nastavitev glasnosti zvonjenja</w:t>
      </w:r>
      <w:r w:rsidR="002A0BAE">
        <w:rPr>
          <w:rFonts w:eastAsia="Calibri" w:cs="Arial"/>
          <w:spacing w:val="-3"/>
          <w:szCs w:val="20"/>
        </w:rPr>
        <w:t>.</w:t>
      </w:r>
    </w:p>
    <w:p w14:paraId="3C712DFD" w14:textId="7BB356E7" w:rsidR="00835524" w:rsidRPr="00785B57" w:rsidRDefault="00835524" w:rsidP="005D44D0">
      <w:pPr>
        <w:numPr>
          <w:ilvl w:val="0"/>
          <w:numId w:val="11"/>
        </w:numPr>
        <w:spacing w:line="276" w:lineRule="auto"/>
        <w:jc w:val="both"/>
        <w:rPr>
          <w:rFonts w:eastAsia="Calibri" w:cs="Arial"/>
          <w:spacing w:val="-3"/>
          <w:szCs w:val="20"/>
        </w:rPr>
      </w:pPr>
      <w:r w:rsidRPr="00785B57">
        <w:rPr>
          <w:rFonts w:eastAsia="Calibri" w:cs="Arial"/>
          <w:spacing w:val="-3"/>
          <w:szCs w:val="20"/>
        </w:rPr>
        <w:t xml:space="preserve">PIPT mora imeti grafični prikazovalnik vsaj 128 x 160 pik za prikaz stanja telefona, prikaz številk, dostop do </w:t>
      </w:r>
      <w:proofErr w:type="spellStart"/>
      <w:r w:rsidRPr="00785B57">
        <w:rPr>
          <w:rFonts w:eastAsia="Calibri" w:cs="Arial"/>
          <w:spacing w:val="-3"/>
          <w:szCs w:val="20"/>
        </w:rPr>
        <w:t>izbirnika</w:t>
      </w:r>
      <w:proofErr w:type="spellEnd"/>
      <w:r w:rsidR="002A0BAE">
        <w:rPr>
          <w:rFonts w:eastAsia="Calibri" w:cs="Arial"/>
          <w:spacing w:val="-3"/>
          <w:szCs w:val="20"/>
        </w:rPr>
        <w:t>.</w:t>
      </w:r>
    </w:p>
    <w:p w14:paraId="5CFE225E" w14:textId="3E8B72A9" w:rsidR="00835524" w:rsidRPr="00785B57" w:rsidRDefault="00835524" w:rsidP="005D44D0">
      <w:pPr>
        <w:numPr>
          <w:ilvl w:val="0"/>
          <w:numId w:val="11"/>
        </w:numPr>
        <w:spacing w:line="276" w:lineRule="auto"/>
        <w:jc w:val="both"/>
        <w:rPr>
          <w:rFonts w:eastAsia="Calibri" w:cs="Arial"/>
          <w:spacing w:val="-3"/>
          <w:szCs w:val="20"/>
        </w:rPr>
      </w:pPr>
      <w:r w:rsidRPr="00785B57">
        <w:rPr>
          <w:rFonts w:eastAsia="Calibri" w:cs="Arial"/>
          <w:spacing w:val="-3"/>
          <w:szCs w:val="20"/>
        </w:rPr>
        <w:t>PIPT mora omogočati čas pogovora minimalno 10 ur</w:t>
      </w:r>
      <w:r w:rsidR="002A0BAE">
        <w:rPr>
          <w:rFonts w:eastAsia="Calibri" w:cs="Arial"/>
          <w:spacing w:val="-3"/>
          <w:szCs w:val="20"/>
        </w:rPr>
        <w:t>.</w:t>
      </w:r>
    </w:p>
    <w:p w14:paraId="1C7959BA" w14:textId="3D9C5DBD" w:rsidR="00835524" w:rsidRPr="00785B57" w:rsidRDefault="00835524" w:rsidP="005D44D0">
      <w:pPr>
        <w:numPr>
          <w:ilvl w:val="0"/>
          <w:numId w:val="11"/>
        </w:numPr>
        <w:spacing w:line="276" w:lineRule="auto"/>
        <w:jc w:val="both"/>
        <w:rPr>
          <w:rFonts w:eastAsia="Calibri" w:cs="Arial"/>
          <w:spacing w:val="-3"/>
          <w:szCs w:val="20"/>
        </w:rPr>
      </w:pPr>
      <w:r w:rsidRPr="00785B57">
        <w:rPr>
          <w:rFonts w:eastAsia="Calibri" w:cs="Arial"/>
          <w:spacing w:val="-3"/>
          <w:szCs w:val="20"/>
        </w:rPr>
        <w:t>PIPT mora imeti doseg v prostoru minimalno 50 metrov</w:t>
      </w:r>
      <w:r w:rsidR="002A0BAE">
        <w:rPr>
          <w:rFonts w:eastAsia="Calibri" w:cs="Arial"/>
          <w:spacing w:val="-3"/>
          <w:szCs w:val="20"/>
        </w:rPr>
        <w:t>.</w:t>
      </w:r>
    </w:p>
    <w:p w14:paraId="7673E56C" w14:textId="4902618F" w:rsidR="00835524" w:rsidRPr="00785B57" w:rsidRDefault="00835524" w:rsidP="005D44D0">
      <w:pPr>
        <w:numPr>
          <w:ilvl w:val="0"/>
          <w:numId w:val="11"/>
        </w:numPr>
        <w:spacing w:line="276" w:lineRule="auto"/>
        <w:jc w:val="both"/>
        <w:rPr>
          <w:rFonts w:eastAsia="Calibri" w:cs="Arial"/>
          <w:spacing w:val="-3"/>
          <w:szCs w:val="20"/>
        </w:rPr>
      </w:pPr>
      <w:r w:rsidRPr="00785B57">
        <w:rPr>
          <w:rFonts w:eastAsia="Calibri" w:cs="Arial"/>
          <w:spacing w:val="-3"/>
          <w:szCs w:val="20"/>
        </w:rPr>
        <w:t>PIPT mora imeti možnost vnosa lokalnega imenika 500 vnosov</w:t>
      </w:r>
      <w:r w:rsidR="002A0BAE">
        <w:rPr>
          <w:rFonts w:eastAsia="Calibri" w:cs="Arial"/>
          <w:spacing w:val="-3"/>
          <w:szCs w:val="20"/>
        </w:rPr>
        <w:t>.</w:t>
      </w:r>
    </w:p>
    <w:p w14:paraId="2B6ECFDD" w14:textId="77777777" w:rsidR="002A0BAE" w:rsidRDefault="00835524" w:rsidP="005D44D0">
      <w:pPr>
        <w:numPr>
          <w:ilvl w:val="0"/>
          <w:numId w:val="11"/>
        </w:numPr>
        <w:spacing w:line="276" w:lineRule="auto"/>
        <w:jc w:val="both"/>
        <w:rPr>
          <w:rFonts w:eastAsia="Calibri" w:cs="Arial"/>
          <w:spacing w:val="-3"/>
          <w:szCs w:val="20"/>
        </w:rPr>
      </w:pPr>
      <w:r w:rsidRPr="00785B57">
        <w:rPr>
          <w:rFonts w:eastAsia="Calibri" w:cs="Arial"/>
          <w:spacing w:val="-3"/>
          <w:szCs w:val="20"/>
        </w:rPr>
        <w:t>PIPT mora imeti možnost podaljšanja dometa z ojačevalnikom signala</w:t>
      </w:r>
      <w:r w:rsidR="00165327">
        <w:rPr>
          <w:rFonts w:eastAsia="Calibri" w:cs="Arial"/>
          <w:spacing w:val="-3"/>
          <w:szCs w:val="20"/>
        </w:rPr>
        <w:t>.</w:t>
      </w:r>
    </w:p>
    <w:p w14:paraId="22469767" w14:textId="77777777" w:rsidR="002A0BAE" w:rsidRDefault="002A0BAE" w:rsidP="005D44D0">
      <w:pPr>
        <w:spacing w:line="276" w:lineRule="auto"/>
        <w:ind w:left="360"/>
        <w:jc w:val="both"/>
        <w:rPr>
          <w:rFonts w:eastAsia="Calibri" w:cs="Arial"/>
          <w:spacing w:val="-3"/>
          <w:szCs w:val="20"/>
        </w:rPr>
      </w:pPr>
    </w:p>
    <w:p w14:paraId="12320C9D" w14:textId="552908E2" w:rsidR="00835524" w:rsidRPr="002A0BAE" w:rsidRDefault="00835524" w:rsidP="005D44D0">
      <w:pPr>
        <w:spacing w:line="276" w:lineRule="auto"/>
        <w:ind w:left="360"/>
        <w:jc w:val="both"/>
        <w:rPr>
          <w:rFonts w:eastAsia="Calibri" w:cs="Arial"/>
          <w:spacing w:val="-3"/>
          <w:szCs w:val="20"/>
        </w:rPr>
      </w:pPr>
      <w:r w:rsidRPr="002A0BAE">
        <w:rPr>
          <w:rFonts w:eastAsia="Calibri" w:cs="Arial"/>
          <w:b/>
          <w:spacing w:val="-3"/>
          <w:szCs w:val="20"/>
        </w:rPr>
        <w:t>Dodatno polje tipk (v nadaljevanju: DPT)</w:t>
      </w:r>
    </w:p>
    <w:p w14:paraId="251A8C79" w14:textId="51D0E68F" w:rsidR="00835524" w:rsidRPr="00785B57" w:rsidRDefault="00835524" w:rsidP="005D44D0">
      <w:pPr>
        <w:numPr>
          <w:ilvl w:val="0"/>
          <w:numId w:val="12"/>
        </w:numPr>
        <w:spacing w:line="276" w:lineRule="auto"/>
        <w:jc w:val="both"/>
        <w:rPr>
          <w:rFonts w:eastAsia="Calibri" w:cs="Arial"/>
          <w:spacing w:val="-3"/>
          <w:szCs w:val="20"/>
        </w:rPr>
      </w:pPr>
      <w:r w:rsidRPr="00785B57">
        <w:rPr>
          <w:rFonts w:eastAsia="Calibri" w:cs="Arial"/>
          <w:spacing w:val="-3"/>
          <w:szCs w:val="20"/>
        </w:rPr>
        <w:t>DPT je namenjen vključitvi na TIPT</w:t>
      </w:r>
      <w:r w:rsidR="002A0BAE">
        <w:rPr>
          <w:rFonts w:eastAsia="Calibri" w:cs="Arial"/>
          <w:spacing w:val="-3"/>
          <w:szCs w:val="20"/>
        </w:rPr>
        <w:t>.</w:t>
      </w:r>
    </w:p>
    <w:p w14:paraId="068BC298" w14:textId="2156F163" w:rsidR="00835524" w:rsidRPr="00785B57" w:rsidRDefault="00835524" w:rsidP="005D44D0">
      <w:pPr>
        <w:numPr>
          <w:ilvl w:val="0"/>
          <w:numId w:val="12"/>
        </w:numPr>
        <w:spacing w:line="276" w:lineRule="auto"/>
        <w:jc w:val="both"/>
        <w:rPr>
          <w:rFonts w:eastAsia="Calibri" w:cs="Arial"/>
          <w:spacing w:val="-3"/>
          <w:szCs w:val="20"/>
        </w:rPr>
      </w:pPr>
      <w:r w:rsidRPr="00785B57">
        <w:rPr>
          <w:rFonts w:eastAsia="Calibri" w:cs="Arial"/>
          <w:spacing w:val="-3"/>
          <w:szCs w:val="20"/>
        </w:rPr>
        <w:lastRenderedPageBreak/>
        <w:t xml:space="preserve">DPT mora vsebovati LCD ekran </w:t>
      </w:r>
      <w:r w:rsidR="00053883">
        <w:rPr>
          <w:rFonts w:eastAsia="Calibri" w:cs="Arial"/>
          <w:spacing w:val="-3"/>
          <w:szCs w:val="20"/>
        </w:rPr>
        <w:t>z</w:t>
      </w:r>
      <w:r w:rsidRPr="00785B57">
        <w:rPr>
          <w:rFonts w:eastAsia="Calibri" w:cs="Arial"/>
          <w:spacing w:val="-3"/>
          <w:szCs w:val="20"/>
        </w:rPr>
        <w:t xml:space="preserve"> vsaj 20 funkcijskimi tipkami z možnostjo programiranja (BLF, Hitro klicanje, ...)</w:t>
      </w:r>
      <w:r w:rsidR="002A0BAE">
        <w:rPr>
          <w:rFonts w:eastAsia="Calibri" w:cs="Arial"/>
          <w:spacing w:val="-3"/>
          <w:szCs w:val="20"/>
        </w:rPr>
        <w:t>.</w:t>
      </w:r>
    </w:p>
    <w:p w14:paraId="3AB50362" w14:textId="03D35E0B" w:rsidR="00835524" w:rsidRPr="00785B57" w:rsidRDefault="002A0BAE" w:rsidP="005D44D0">
      <w:pPr>
        <w:numPr>
          <w:ilvl w:val="0"/>
          <w:numId w:val="12"/>
        </w:numPr>
        <w:spacing w:line="276" w:lineRule="auto"/>
        <w:jc w:val="both"/>
        <w:rPr>
          <w:rFonts w:eastAsia="Calibri" w:cs="Arial"/>
          <w:spacing w:val="-3"/>
          <w:szCs w:val="20"/>
        </w:rPr>
      </w:pPr>
      <w:r>
        <w:rPr>
          <w:rFonts w:eastAsia="Calibri" w:cs="Arial"/>
          <w:spacing w:val="-3"/>
          <w:szCs w:val="20"/>
        </w:rPr>
        <w:t>P</w:t>
      </w:r>
      <w:r w:rsidR="00835524" w:rsidRPr="00785B57">
        <w:rPr>
          <w:rFonts w:eastAsia="Calibri" w:cs="Arial"/>
          <w:spacing w:val="-3"/>
          <w:szCs w:val="20"/>
        </w:rPr>
        <w:t>osamezna identifikacijska lučka DPT mora signalizirati status linije v minimalno dveh barvah</w:t>
      </w:r>
      <w:r>
        <w:rPr>
          <w:rFonts w:eastAsia="Calibri" w:cs="Arial"/>
          <w:spacing w:val="-3"/>
          <w:szCs w:val="20"/>
        </w:rPr>
        <w:t>.</w:t>
      </w:r>
    </w:p>
    <w:p w14:paraId="72265EBD" w14:textId="2B2845C8" w:rsidR="005D44D0" w:rsidRDefault="002A0BAE" w:rsidP="004D4771">
      <w:pPr>
        <w:numPr>
          <w:ilvl w:val="0"/>
          <w:numId w:val="12"/>
        </w:numPr>
        <w:spacing w:line="276" w:lineRule="auto"/>
        <w:jc w:val="both"/>
        <w:rPr>
          <w:rFonts w:eastAsia="Calibri" w:cs="Arial"/>
          <w:spacing w:val="-3"/>
          <w:szCs w:val="20"/>
        </w:rPr>
      </w:pPr>
      <w:r>
        <w:rPr>
          <w:rFonts w:eastAsia="Calibri" w:cs="Arial"/>
          <w:spacing w:val="-3"/>
          <w:szCs w:val="20"/>
        </w:rPr>
        <w:t>M</w:t>
      </w:r>
      <w:r w:rsidR="00835524" w:rsidRPr="00785B57">
        <w:rPr>
          <w:rFonts w:eastAsia="Calibri" w:cs="Arial"/>
          <w:spacing w:val="-3"/>
          <w:szCs w:val="20"/>
        </w:rPr>
        <w:t>ožnost vključitve z dvema moduloma DPT</w:t>
      </w:r>
      <w:r w:rsidR="009E5766">
        <w:rPr>
          <w:rFonts w:eastAsia="Calibri" w:cs="Arial"/>
          <w:spacing w:val="-3"/>
          <w:szCs w:val="20"/>
        </w:rPr>
        <w:t>.</w:t>
      </w:r>
    </w:p>
    <w:p w14:paraId="1B7521F8" w14:textId="77777777" w:rsidR="004D4771" w:rsidRDefault="004D4771" w:rsidP="004D4771">
      <w:pPr>
        <w:pStyle w:val="Odstavekseznama"/>
        <w:spacing w:line="276" w:lineRule="auto"/>
        <w:ind w:left="360"/>
        <w:jc w:val="both"/>
        <w:rPr>
          <w:rFonts w:eastAsia="Calibri" w:cs="Arial"/>
          <w:b/>
          <w:spacing w:val="-3"/>
          <w:szCs w:val="20"/>
        </w:rPr>
      </w:pPr>
    </w:p>
    <w:p w14:paraId="0EE89658" w14:textId="11513BD1" w:rsidR="00835524" w:rsidRPr="005D44D0" w:rsidRDefault="00835524" w:rsidP="00E0136F">
      <w:pPr>
        <w:pStyle w:val="Odstavekseznama"/>
        <w:numPr>
          <w:ilvl w:val="2"/>
          <w:numId w:val="38"/>
        </w:numPr>
        <w:spacing w:line="276" w:lineRule="auto"/>
        <w:jc w:val="both"/>
        <w:rPr>
          <w:rFonts w:eastAsia="Calibri" w:cs="Arial"/>
          <w:spacing w:val="-3"/>
          <w:szCs w:val="20"/>
        </w:rPr>
      </w:pPr>
      <w:r w:rsidRPr="005D44D0">
        <w:rPr>
          <w:rFonts w:eastAsia="Calibri" w:cs="Arial"/>
          <w:b/>
          <w:spacing w:val="-3"/>
          <w:szCs w:val="20"/>
        </w:rPr>
        <w:t>Avtomatski posredovalec klicev (v nadaljevanju: APK)</w:t>
      </w:r>
    </w:p>
    <w:p w14:paraId="0BDC6F76" w14:textId="703D9C56" w:rsidR="00835524" w:rsidRPr="00785B57" w:rsidRDefault="00835524" w:rsidP="00835524">
      <w:pPr>
        <w:numPr>
          <w:ilvl w:val="12"/>
          <w:numId w:val="0"/>
        </w:numPr>
        <w:spacing w:line="276" w:lineRule="auto"/>
        <w:jc w:val="both"/>
        <w:rPr>
          <w:rFonts w:eastAsia="Calibri" w:cs="Arial"/>
          <w:spacing w:val="-3"/>
          <w:szCs w:val="20"/>
        </w:rPr>
      </w:pPr>
      <w:r w:rsidRPr="00785B57">
        <w:rPr>
          <w:rFonts w:eastAsia="Calibri" w:cs="Arial"/>
          <w:spacing w:val="-3"/>
          <w:szCs w:val="20"/>
        </w:rPr>
        <w:t xml:space="preserve">Na posameznih vstopnih telefonskih številkah naročnika je potrebno zagotoviti </w:t>
      </w:r>
      <w:proofErr w:type="spellStart"/>
      <w:r w:rsidRPr="00785B57">
        <w:rPr>
          <w:rFonts w:eastAsia="Calibri" w:cs="Arial"/>
          <w:spacing w:val="-3"/>
          <w:szCs w:val="20"/>
        </w:rPr>
        <w:t>odzivniški</w:t>
      </w:r>
      <w:proofErr w:type="spellEnd"/>
      <w:r w:rsidRPr="00785B57">
        <w:rPr>
          <w:rFonts w:eastAsia="Calibri" w:cs="Arial"/>
          <w:spacing w:val="-3"/>
          <w:szCs w:val="20"/>
        </w:rPr>
        <w:t xml:space="preserve"> sistem, preko katerega se v delovnem času posreduje klice po različnih oddelkih naročnika v vsaj dveh nivojih. Dodatno mora omogočati meni izven poslovnega časa</w:t>
      </w:r>
      <w:r w:rsidR="00053883">
        <w:rPr>
          <w:rFonts w:eastAsia="Calibri" w:cs="Arial"/>
          <w:spacing w:val="-3"/>
          <w:szCs w:val="20"/>
        </w:rPr>
        <w:t>,</w:t>
      </w:r>
      <w:r w:rsidRPr="00785B57">
        <w:rPr>
          <w:rFonts w:eastAsia="Calibri" w:cs="Arial"/>
          <w:spacing w:val="-3"/>
          <w:szCs w:val="20"/>
        </w:rPr>
        <w:t xml:space="preserve"> preko katerega se zagotovi distribucije klicev z napredno  funkcionalnostjo usmerjanja klicev po dežurnih številkah.</w:t>
      </w:r>
    </w:p>
    <w:p w14:paraId="22ACABE7" w14:textId="450D5C77" w:rsidR="00835524" w:rsidRPr="00785B57" w:rsidRDefault="00835524" w:rsidP="00835524">
      <w:pPr>
        <w:numPr>
          <w:ilvl w:val="12"/>
          <w:numId w:val="0"/>
        </w:numPr>
        <w:spacing w:line="276" w:lineRule="auto"/>
        <w:jc w:val="both"/>
        <w:rPr>
          <w:rFonts w:eastAsia="Calibri" w:cs="Arial"/>
          <w:spacing w:val="-3"/>
          <w:szCs w:val="20"/>
        </w:rPr>
      </w:pPr>
    </w:p>
    <w:p w14:paraId="554B92EF" w14:textId="77777777" w:rsidR="00835524" w:rsidRPr="00785B57" w:rsidRDefault="00835524" w:rsidP="00835524">
      <w:pPr>
        <w:numPr>
          <w:ilvl w:val="12"/>
          <w:numId w:val="0"/>
        </w:numPr>
        <w:spacing w:line="276" w:lineRule="auto"/>
        <w:jc w:val="both"/>
        <w:rPr>
          <w:rFonts w:eastAsia="Calibri" w:cs="Arial"/>
          <w:spacing w:val="-3"/>
          <w:szCs w:val="20"/>
        </w:rPr>
      </w:pPr>
      <w:r w:rsidRPr="00785B57">
        <w:rPr>
          <w:rFonts w:eastAsia="Calibri" w:cs="Arial"/>
          <w:spacing w:val="-3"/>
          <w:szCs w:val="20"/>
        </w:rPr>
        <w:t>Sistem mora omogočati:</w:t>
      </w:r>
    </w:p>
    <w:p w14:paraId="4F50C8BE" w14:textId="5BCAAD80" w:rsidR="00835524" w:rsidRPr="00785B57" w:rsidRDefault="00053883" w:rsidP="00835524">
      <w:pPr>
        <w:numPr>
          <w:ilvl w:val="0"/>
          <w:numId w:val="13"/>
        </w:numPr>
        <w:spacing w:line="276" w:lineRule="auto"/>
        <w:jc w:val="both"/>
        <w:rPr>
          <w:rFonts w:eastAsia="Calibri" w:cs="Arial"/>
          <w:spacing w:val="-3"/>
          <w:szCs w:val="20"/>
        </w:rPr>
      </w:pPr>
      <w:r>
        <w:rPr>
          <w:rFonts w:eastAsia="Calibri" w:cs="Arial"/>
          <w:spacing w:val="-3"/>
          <w:szCs w:val="20"/>
        </w:rPr>
        <w:t>p</w:t>
      </w:r>
      <w:r w:rsidR="00835524" w:rsidRPr="00785B57">
        <w:rPr>
          <w:rFonts w:eastAsia="Calibri" w:cs="Arial"/>
          <w:spacing w:val="-3"/>
          <w:szCs w:val="20"/>
        </w:rPr>
        <w:t xml:space="preserve">ripravo </w:t>
      </w:r>
      <w:proofErr w:type="spellStart"/>
      <w:r w:rsidR="00835524" w:rsidRPr="00785B57">
        <w:rPr>
          <w:rFonts w:eastAsia="Calibri" w:cs="Arial"/>
          <w:spacing w:val="-3"/>
          <w:szCs w:val="20"/>
        </w:rPr>
        <w:t>izbirnika</w:t>
      </w:r>
      <w:proofErr w:type="spellEnd"/>
      <w:r w:rsidR="00835524" w:rsidRPr="00785B57">
        <w:rPr>
          <w:rFonts w:eastAsia="Calibri" w:cs="Arial"/>
          <w:spacing w:val="-3"/>
          <w:szCs w:val="20"/>
        </w:rPr>
        <w:t xml:space="preserve"> in prevezav</w:t>
      </w:r>
      <w:r>
        <w:rPr>
          <w:rFonts w:eastAsia="Calibri" w:cs="Arial"/>
          <w:spacing w:val="-3"/>
          <w:szCs w:val="20"/>
        </w:rPr>
        <w:t>o</w:t>
      </w:r>
      <w:r w:rsidR="00835524" w:rsidRPr="00785B57">
        <w:rPr>
          <w:rFonts w:eastAsia="Calibri" w:cs="Arial"/>
          <w:spacing w:val="-3"/>
          <w:szCs w:val="20"/>
        </w:rPr>
        <w:t xml:space="preserve"> klicev ob izbiri (1-9) na izbrano številko v minimalno dveh nivojih</w:t>
      </w:r>
      <w:r w:rsidR="009E5766">
        <w:rPr>
          <w:rFonts w:eastAsia="Calibri" w:cs="Arial"/>
          <w:spacing w:val="-3"/>
          <w:szCs w:val="20"/>
        </w:rPr>
        <w:t>,</w:t>
      </w:r>
    </w:p>
    <w:p w14:paraId="69320CC5" w14:textId="096EE0AB" w:rsidR="00835524" w:rsidRPr="00785B57" w:rsidRDefault="00053883" w:rsidP="00835524">
      <w:pPr>
        <w:numPr>
          <w:ilvl w:val="0"/>
          <w:numId w:val="13"/>
        </w:numPr>
        <w:spacing w:line="276" w:lineRule="auto"/>
        <w:jc w:val="both"/>
        <w:rPr>
          <w:rFonts w:eastAsia="Calibri" w:cs="Arial"/>
          <w:spacing w:val="-3"/>
          <w:szCs w:val="20"/>
        </w:rPr>
      </w:pPr>
      <w:r>
        <w:rPr>
          <w:rFonts w:eastAsia="Calibri" w:cs="Arial"/>
          <w:spacing w:val="-3"/>
          <w:szCs w:val="20"/>
        </w:rPr>
        <w:t>p</w:t>
      </w:r>
      <w:r w:rsidR="00835524" w:rsidRPr="00785B57">
        <w:rPr>
          <w:rFonts w:eastAsia="Calibri" w:cs="Arial"/>
          <w:spacing w:val="-3"/>
          <w:szCs w:val="20"/>
        </w:rPr>
        <w:t>rilagodljiv</w:t>
      </w:r>
      <w:r>
        <w:rPr>
          <w:rFonts w:eastAsia="Calibri" w:cs="Arial"/>
          <w:spacing w:val="-3"/>
          <w:szCs w:val="20"/>
        </w:rPr>
        <w:t>e</w:t>
      </w:r>
      <w:r w:rsidR="00835524" w:rsidRPr="00785B57">
        <w:rPr>
          <w:rFonts w:eastAsia="Calibri" w:cs="Arial"/>
          <w:spacing w:val="-3"/>
          <w:szCs w:val="20"/>
        </w:rPr>
        <w:t xml:space="preserve"> pozdrav</w:t>
      </w:r>
      <w:r>
        <w:rPr>
          <w:rFonts w:eastAsia="Calibri" w:cs="Arial"/>
          <w:spacing w:val="-3"/>
          <w:szCs w:val="20"/>
        </w:rPr>
        <w:t>e</w:t>
      </w:r>
      <w:r w:rsidR="00835524" w:rsidRPr="00785B57">
        <w:rPr>
          <w:rFonts w:eastAsia="Calibri" w:cs="Arial"/>
          <w:spacing w:val="-3"/>
          <w:szCs w:val="20"/>
        </w:rPr>
        <w:t>/sporočila</w:t>
      </w:r>
      <w:r w:rsidR="009E5766">
        <w:rPr>
          <w:rFonts w:eastAsia="Calibri" w:cs="Arial"/>
          <w:spacing w:val="-3"/>
          <w:szCs w:val="20"/>
        </w:rPr>
        <w:t>,</w:t>
      </w:r>
    </w:p>
    <w:p w14:paraId="4020C30C" w14:textId="09A68FEF" w:rsidR="00835524" w:rsidRPr="00785B57" w:rsidRDefault="00053883" w:rsidP="00835524">
      <w:pPr>
        <w:numPr>
          <w:ilvl w:val="0"/>
          <w:numId w:val="13"/>
        </w:numPr>
        <w:spacing w:line="276" w:lineRule="auto"/>
        <w:jc w:val="both"/>
        <w:rPr>
          <w:rFonts w:eastAsia="Calibri" w:cs="Arial"/>
          <w:spacing w:val="-3"/>
          <w:szCs w:val="20"/>
        </w:rPr>
      </w:pPr>
      <w:r>
        <w:rPr>
          <w:rFonts w:eastAsia="Calibri" w:cs="Arial"/>
          <w:spacing w:val="-3"/>
          <w:szCs w:val="20"/>
        </w:rPr>
        <w:t>u</w:t>
      </w:r>
      <w:r w:rsidR="00835524" w:rsidRPr="00785B57">
        <w:rPr>
          <w:rFonts w:eastAsia="Calibri" w:cs="Arial"/>
          <w:spacing w:val="-3"/>
          <w:szCs w:val="20"/>
        </w:rPr>
        <w:t>smerjevalne politike z možnostjo različne obdelave klicev prilagojen</w:t>
      </w:r>
      <w:r w:rsidR="002F404F">
        <w:rPr>
          <w:rFonts w:eastAsia="Calibri" w:cs="Arial"/>
          <w:spacing w:val="-3"/>
          <w:szCs w:val="20"/>
        </w:rPr>
        <w:t>e</w:t>
      </w:r>
      <w:r w:rsidR="00835524" w:rsidRPr="00785B57">
        <w:rPr>
          <w:rFonts w:eastAsia="Calibri" w:cs="Arial"/>
          <w:spacing w:val="-3"/>
          <w:szCs w:val="20"/>
        </w:rPr>
        <w:t xml:space="preserve"> na koledar in delovni čas (prazniki)</w:t>
      </w:r>
      <w:r w:rsidR="009E5766">
        <w:rPr>
          <w:rFonts w:eastAsia="Calibri" w:cs="Arial"/>
          <w:spacing w:val="-3"/>
          <w:szCs w:val="20"/>
        </w:rPr>
        <w:t>,</w:t>
      </w:r>
    </w:p>
    <w:p w14:paraId="15B67180" w14:textId="77777777" w:rsidR="00CF16DC" w:rsidRDefault="00053883" w:rsidP="00CF16DC">
      <w:pPr>
        <w:numPr>
          <w:ilvl w:val="0"/>
          <w:numId w:val="13"/>
        </w:numPr>
        <w:spacing w:line="276" w:lineRule="auto"/>
        <w:jc w:val="both"/>
        <w:rPr>
          <w:rFonts w:eastAsia="Calibri" w:cs="Arial"/>
          <w:spacing w:val="-3"/>
          <w:szCs w:val="20"/>
        </w:rPr>
      </w:pPr>
      <w:r>
        <w:rPr>
          <w:rFonts w:eastAsia="Calibri" w:cs="Arial"/>
          <w:spacing w:val="-3"/>
          <w:szCs w:val="20"/>
        </w:rPr>
        <w:t>m</w:t>
      </w:r>
      <w:r w:rsidR="00835524" w:rsidRPr="00785B57">
        <w:rPr>
          <w:rFonts w:eastAsia="Calibri" w:cs="Arial"/>
          <w:spacing w:val="-3"/>
          <w:szCs w:val="20"/>
        </w:rPr>
        <w:t>ožnost upravljanja sprememb preko spletnega portala</w:t>
      </w:r>
      <w:r w:rsidR="009E5766">
        <w:rPr>
          <w:rFonts w:eastAsia="Calibri" w:cs="Arial"/>
          <w:spacing w:val="-3"/>
          <w:szCs w:val="20"/>
        </w:rPr>
        <w:t>.</w:t>
      </w:r>
    </w:p>
    <w:p w14:paraId="72BB40BE" w14:textId="77777777" w:rsidR="00CF16DC" w:rsidRDefault="00CF16DC" w:rsidP="00F72B3A">
      <w:pPr>
        <w:spacing w:line="276" w:lineRule="auto"/>
        <w:ind w:left="720"/>
        <w:jc w:val="both"/>
        <w:rPr>
          <w:rFonts w:eastAsia="Calibri" w:cs="Arial"/>
          <w:spacing w:val="-3"/>
          <w:szCs w:val="20"/>
        </w:rPr>
      </w:pPr>
    </w:p>
    <w:p w14:paraId="66B87CBE" w14:textId="51FAAF8D" w:rsidR="00835524" w:rsidRPr="00CF16DC" w:rsidRDefault="00835524" w:rsidP="00E0136F">
      <w:pPr>
        <w:pStyle w:val="Odstavekseznama"/>
        <w:numPr>
          <w:ilvl w:val="2"/>
          <w:numId w:val="38"/>
        </w:numPr>
        <w:spacing w:line="276" w:lineRule="auto"/>
        <w:jc w:val="both"/>
        <w:rPr>
          <w:rFonts w:eastAsia="Calibri" w:cs="Arial"/>
          <w:spacing w:val="-3"/>
          <w:szCs w:val="20"/>
        </w:rPr>
      </w:pPr>
      <w:r w:rsidRPr="00CF16DC">
        <w:rPr>
          <w:rFonts w:eastAsia="Calibri" w:cs="Arial"/>
          <w:b/>
          <w:spacing w:val="-3"/>
          <w:szCs w:val="20"/>
        </w:rPr>
        <w:t>Klicni center (v nadaljevanju: KC)</w:t>
      </w:r>
    </w:p>
    <w:p w14:paraId="4E966528" w14:textId="77777777" w:rsidR="00835524" w:rsidRPr="00785B57" w:rsidRDefault="00835524" w:rsidP="00F72B3A">
      <w:pPr>
        <w:numPr>
          <w:ilvl w:val="12"/>
          <w:numId w:val="0"/>
        </w:numPr>
        <w:spacing w:line="276" w:lineRule="auto"/>
        <w:jc w:val="both"/>
        <w:rPr>
          <w:rFonts w:eastAsia="Calibri" w:cs="Arial"/>
          <w:spacing w:val="-3"/>
          <w:szCs w:val="20"/>
        </w:rPr>
      </w:pPr>
      <w:r w:rsidRPr="00785B57">
        <w:rPr>
          <w:rFonts w:eastAsia="Calibri" w:cs="Arial"/>
          <w:spacing w:val="-3"/>
          <w:szCs w:val="20"/>
        </w:rPr>
        <w:t xml:space="preserve">Za dohodni </w:t>
      </w:r>
      <w:r w:rsidRPr="00785B57">
        <w:rPr>
          <w:rFonts w:eastAsia="Calibri" w:cs="Arial"/>
          <w:b/>
          <w:spacing w:val="-3"/>
          <w:szCs w:val="20"/>
        </w:rPr>
        <w:t xml:space="preserve">»klicni center« </w:t>
      </w:r>
      <w:r w:rsidRPr="00785B57">
        <w:rPr>
          <w:rFonts w:eastAsia="Calibri" w:cs="Arial"/>
          <w:spacing w:val="-3"/>
          <w:szCs w:val="20"/>
        </w:rPr>
        <w:t>veljajo dodatne funkcionalnosti:</w:t>
      </w:r>
    </w:p>
    <w:p w14:paraId="7AB38B17" w14:textId="7C836D93" w:rsidR="00835524" w:rsidRPr="00785B57" w:rsidRDefault="009E5766" w:rsidP="00F72B3A">
      <w:pPr>
        <w:numPr>
          <w:ilvl w:val="0"/>
          <w:numId w:val="14"/>
        </w:numPr>
        <w:spacing w:line="276" w:lineRule="auto"/>
        <w:jc w:val="both"/>
        <w:rPr>
          <w:rFonts w:eastAsia="Calibri" w:cs="Arial"/>
          <w:spacing w:val="-3"/>
          <w:szCs w:val="20"/>
        </w:rPr>
      </w:pPr>
      <w:r>
        <w:rPr>
          <w:rFonts w:eastAsia="Calibri" w:cs="Arial"/>
          <w:spacing w:val="-3"/>
          <w:szCs w:val="20"/>
        </w:rPr>
        <w:t>o</w:t>
      </w:r>
      <w:r w:rsidR="00835524" w:rsidRPr="00785B57">
        <w:rPr>
          <w:rFonts w:eastAsia="Calibri" w:cs="Arial"/>
          <w:spacing w:val="-3"/>
          <w:szCs w:val="20"/>
        </w:rPr>
        <w:t>mogočiti mora avtomatsko distribucijo klicev po več IP priključkih (agent KC)</w:t>
      </w:r>
      <w:r>
        <w:rPr>
          <w:rFonts w:eastAsia="Calibri" w:cs="Arial"/>
          <w:spacing w:val="-3"/>
          <w:szCs w:val="20"/>
        </w:rPr>
        <w:t>,</w:t>
      </w:r>
    </w:p>
    <w:p w14:paraId="54EBF035" w14:textId="0B93B759" w:rsidR="00835524" w:rsidRPr="00491128" w:rsidRDefault="009E5766" w:rsidP="00F72B3A">
      <w:pPr>
        <w:numPr>
          <w:ilvl w:val="0"/>
          <w:numId w:val="14"/>
        </w:numPr>
        <w:jc w:val="both"/>
        <w:rPr>
          <w:rFonts w:eastAsia="Calibri" w:cs="Arial"/>
          <w:spacing w:val="-3"/>
          <w:szCs w:val="20"/>
        </w:rPr>
      </w:pPr>
      <w:r>
        <w:rPr>
          <w:rFonts w:eastAsia="Calibri" w:cs="Arial"/>
          <w:spacing w:val="-3"/>
          <w:szCs w:val="20"/>
        </w:rPr>
        <w:t>o</w:t>
      </w:r>
      <w:r w:rsidR="00835524" w:rsidRPr="00491128">
        <w:rPr>
          <w:rFonts w:eastAsia="Calibri" w:cs="Arial"/>
          <w:spacing w:val="-3"/>
          <w:szCs w:val="20"/>
        </w:rPr>
        <w:t xml:space="preserve">mogočiti mora pozdravna in </w:t>
      </w:r>
      <w:proofErr w:type="spellStart"/>
      <w:r w:rsidR="00835524" w:rsidRPr="00491128">
        <w:rPr>
          <w:rFonts w:eastAsia="Calibri" w:cs="Arial"/>
          <w:spacing w:val="-3"/>
          <w:szCs w:val="20"/>
        </w:rPr>
        <w:t>najavna</w:t>
      </w:r>
      <w:proofErr w:type="spellEnd"/>
      <w:r w:rsidR="00835524" w:rsidRPr="00491128">
        <w:rPr>
          <w:rFonts w:eastAsia="Calibri" w:cs="Arial"/>
          <w:spacing w:val="-3"/>
          <w:szCs w:val="20"/>
        </w:rPr>
        <w:t xml:space="preserve"> sporočila (vhodno sporočilo, sporočilo v čakalni vrsti, glasbo,</w:t>
      </w:r>
      <w:r w:rsidR="002A7504">
        <w:rPr>
          <w:rFonts w:eastAsia="Calibri" w:cs="Arial"/>
          <w:spacing w:val="-3"/>
          <w:szCs w:val="20"/>
        </w:rPr>
        <w:t xml:space="preserve"> </w:t>
      </w:r>
      <w:r w:rsidR="00835524" w:rsidRPr="00491128">
        <w:rPr>
          <w:rFonts w:eastAsia="Calibri" w:cs="Arial"/>
          <w:spacing w:val="-3"/>
          <w:szCs w:val="20"/>
        </w:rPr>
        <w:t>...)</w:t>
      </w:r>
      <w:r>
        <w:rPr>
          <w:rFonts w:eastAsia="Calibri" w:cs="Arial"/>
          <w:spacing w:val="-3"/>
          <w:szCs w:val="20"/>
        </w:rPr>
        <w:t>,</w:t>
      </w:r>
    </w:p>
    <w:p w14:paraId="7A6B0F05" w14:textId="023D2626" w:rsidR="00835524" w:rsidRPr="00785B57" w:rsidRDefault="009E5766" w:rsidP="00F72B3A">
      <w:pPr>
        <w:numPr>
          <w:ilvl w:val="0"/>
          <w:numId w:val="14"/>
        </w:numPr>
        <w:spacing w:line="276" w:lineRule="auto"/>
        <w:jc w:val="both"/>
        <w:rPr>
          <w:rFonts w:eastAsia="Calibri" w:cs="Arial"/>
          <w:spacing w:val="-3"/>
          <w:szCs w:val="20"/>
        </w:rPr>
      </w:pPr>
      <w:r>
        <w:rPr>
          <w:rFonts w:eastAsia="Calibri" w:cs="Arial"/>
          <w:spacing w:val="-3"/>
          <w:szCs w:val="20"/>
        </w:rPr>
        <w:t>o</w:t>
      </w:r>
      <w:r w:rsidR="00835524" w:rsidRPr="00785B57">
        <w:rPr>
          <w:rFonts w:eastAsia="Calibri" w:cs="Arial"/>
          <w:spacing w:val="-3"/>
          <w:szCs w:val="20"/>
        </w:rPr>
        <w:t>mogočiti mora napredne usmerjevalne politike (distribucija klicev - redno, krožno, vzporedno, enotno,</w:t>
      </w:r>
      <w:r w:rsidR="002A7504">
        <w:rPr>
          <w:rFonts w:eastAsia="Calibri" w:cs="Arial"/>
          <w:spacing w:val="-3"/>
          <w:szCs w:val="20"/>
        </w:rPr>
        <w:t xml:space="preserve"> .</w:t>
      </w:r>
      <w:r w:rsidR="00835524" w:rsidRPr="00785B57">
        <w:rPr>
          <w:rFonts w:eastAsia="Calibri" w:cs="Arial"/>
          <w:spacing w:val="-3"/>
          <w:szCs w:val="20"/>
        </w:rPr>
        <w:t>..)</w:t>
      </w:r>
      <w:r>
        <w:rPr>
          <w:rFonts w:eastAsia="Calibri" w:cs="Arial"/>
          <w:spacing w:val="-3"/>
          <w:szCs w:val="20"/>
        </w:rPr>
        <w:t>,</w:t>
      </w:r>
    </w:p>
    <w:p w14:paraId="782C36FD" w14:textId="19490A5C" w:rsidR="00835524" w:rsidRPr="00785B57" w:rsidRDefault="00835524" w:rsidP="00F72B3A">
      <w:pPr>
        <w:numPr>
          <w:ilvl w:val="0"/>
          <w:numId w:val="14"/>
        </w:numPr>
        <w:spacing w:line="276" w:lineRule="auto"/>
        <w:jc w:val="both"/>
        <w:rPr>
          <w:rFonts w:eastAsia="Calibri" w:cs="Arial"/>
          <w:spacing w:val="-3"/>
          <w:szCs w:val="20"/>
        </w:rPr>
      </w:pPr>
      <w:r w:rsidRPr="00785B57">
        <w:rPr>
          <w:rFonts w:eastAsia="Calibri" w:cs="Arial"/>
          <w:spacing w:val="-3"/>
          <w:szCs w:val="20"/>
        </w:rPr>
        <w:t>omogočiti mora izhod iz čakalne vrste, preliv klicev - obravnava glede na dolžino vrste in čas čakanja</w:t>
      </w:r>
      <w:r w:rsidR="009E5766">
        <w:rPr>
          <w:rFonts w:eastAsia="Calibri" w:cs="Arial"/>
          <w:spacing w:val="-3"/>
          <w:szCs w:val="20"/>
        </w:rPr>
        <w:t>,</w:t>
      </w:r>
    </w:p>
    <w:p w14:paraId="534671A2" w14:textId="221F1C81" w:rsidR="00835524" w:rsidRPr="00785B57" w:rsidRDefault="009E5766" w:rsidP="00F72B3A">
      <w:pPr>
        <w:numPr>
          <w:ilvl w:val="0"/>
          <w:numId w:val="14"/>
        </w:numPr>
        <w:spacing w:line="276" w:lineRule="auto"/>
        <w:jc w:val="both"/>
        <w:rPr>
          <w:rFonts w:eastAsia="Calibri" w:cs="Arial"/>
          <w:spacing w:val="-3"/>
          <w:szCs w:val="20"/>
        </w:rPr>
      </w:pPr>
      <w:r>
        <w:rPr>
          <w:rFonts w:eastAsia="Calibri" w:cs="Arial"/>
          <w:spacing w:val="-3"/>
          <w:szCs w:val="20"/>
        </w:rPr>
        <w:t>o</w:t>
      </w:r>
      <w:r w:rsidR="00835524" w:rsidRPr="00785B57">
        <w:rPr>
          <w:rFonts w:eastAsia="Calibri" w:cs="Arial"/>
          <w:spacing w:val="-3"/>
          <w:szCs w:val="20"/>
        </w:rPr>
        <w:t>mogočati mora različne obravnave klicev glede na koledar delovnih dni/prazniki</w:t>
      </w:r>
      <w:r>
        <w:rPr>
          <w:rFonts w:eastAsia="Calibri" w:cs="Arial"/>
          <w:spacing w:val="-3"/>
          <w:szCs w:val="20"/>
        </w:rPr>
        <w:t>,</w:t>
      </w:r>
    </w:p>
    <w:p w14:paraId="50823914" w14:textId="69D8853B" w:rsidR="00835524" w:rsidRPr="00785B57" w:rsidRDefault="009E5766" w:rsidP="00F72B3A">
      <w:pPr>
        <w:numPr>
          <w:ilvl w:val="0"/>
          <w:numId w:val="14"/>
        </w:numPr>
        <w:spacing w:line="276" w:lineRule="auto"/>
        <w:jc w:val="both"/>
        <w:rPr>
          <w:rFonts w:eastAsia="Calibri" w:cs="Arial"/>
          <w:spacing w:val="-3"/>
          <w:szCs w:val="20"/>
        </w:rPr>
      </w:pPr>
      <w:r>
        <w:rPr>
          <w:rFonts w:eastAsia="Calibri" w:cs="Arial"/>
          <w:spacing w:val="-3"/>
          <w:szCs w:val="20"/>
        </w:rPr>
        <w:t>o</w:t>
      </w:r>
      <w:r w:rsidR="00835524" w:rsidRPr="00785B57">
        <w:rPr>
          <w:rFonts w:eastAsia="Calibri" w:cs="Arial"/>
          <w:spacing w:val="-3"/>
          <w:szCs w:val="20"/>
        </w:rPr>
        <w:t>mogočiti mora funkcije agenta in nadzornika (pridružitev čakalni vrsti, priprava in pregled statističnih poročil,</w:t>
      </w:r>
      <w:r w:rsidR="002A7504">
        <w:rPr>
          <w:rFonts w:eastAsia="Calibri" w:cs="Arial"/>
          <w:spacing w:val="-3"/>
          <w:szCs w:val="20"/>
        </w:rPr>
        <w:t xml:space="preserve"> .</w:t>
      </w:r>
      <w:r w:rsidR="00835524" w:rsidRPr="00785B57">
        <w:rPr>
          <w:rFonts w:eastAsia="Calibri" w:cs="Arial"/>
          <w:spacing w:val="-3"/>
          <w:szCs w:val="20"/>
        </w:rPr>
        <w:t>..)</w:t>
      </w:r>
      <w:r>
        <w:rPr>
          <w:rFonts w:eastAsia="Calibri" w:cs="Arial"/>
          <w:spacing w:val="-3"/>
          <w:szCs w:val="20"/>
        </w:rPr>
        <w:t>,</w:t>
      </w:r>
    </w:p>
    <w:p w14:paraId="2ED49D51" w14:textId="28681AEE" w:rsidR="00835524" w:rsidRPr="00785B57" w:rsidRDefault="009E5766" w:rsidP="00F72B3A">
      <w:pPr>
        <w:numPr>
          <w:ilvl w:val="0"/>
          <w:numId w:val="14"/>
        </w:numPr>
        <w:spacing w:line="276" w:lineRule="auto"/>
        <w:jc w:val="both"/>
        <w:rPr>
          <w:rFonts w:eastAsia="Calibri" w:cs="Arial"/>
          <w:spacing w:val="-3"/>
          <w:szCs w:val="20"/>
        </w:rPr>
      </w:pPr>
      <w:r>
        <w:rPr>
          <w:rFonts w:eastAsia="Calibri" w:cs="Arial"/>
          <w:spacing w:val="-3"/>
          <w:szCs w:val="20"/>
        </w:rPr>
        <w:t>o</w:t>
      </w:r>
      <w:r w:rsidR="00835524" w:rsidRPr="00785B57">
        <w:rPr>
          <w:rFonts w:eastAsia="Calibri" w:cs="Arial"/>
          <w:spacing w:val="-3"/>
          <w:szCs w:val="20"/>
        </w:rPr>
        <w:t>mogočiti mora do 10 klicev v čakalni vrsti</w:t>
      </w:r>
      <w:r>
        <w:rPr>
          <w:rFonts w:eastAsia="Calibri" w:cs="Arial"/>
          <w:spacing w:val="-3"/>
          <w:szCs w:val="20"/>
        </w:rPr>
        <w:t>.</w:t>
      </w:r>
    </w:p>
    <w:p w14:paraId="2DA3F93B" w14:textId="77777777" w:rsidR="00835524" w:rsidRPr="00785B57" w:rsidRDefault="00835524" w:rsidP="00835524">
      <w:pPr>
        <w:numPr>
          <w:ilvl w:val="12"/>
          <w:numId w:val="0"/>
        </w:numPr>
        <w:spacing w:line="276" w:lineRule="auto"/>
        <w:jc w:val="both"/>
        <w:rPr>
          <w:rFonts w:eastAsia="Calibri" w:cs="Arial"/>
          <w:spacing w:val="-3"/>
          <w:szCs w:val="20"/>
        </w:rPr>
      </w:pPr>
    </w:p>
    <w:p w14:paraId="069D06E2" w14:textId="453A326D" w:rsidR="00835524" w:rsidRPr="00785B57" w:rsidRDefault="00835524" w:rsidP="00835524">
      <w:pPr>
        <w:numPr>
          <w:ilvl w:val="12"/>
          <w:numId w:val="0"/>
        </w:numPr>
        <w:spacing w:line="276" w:lineRule="auto"/>
        <w:jc w:val="both"/>
        <w:rPr>
          <w:rFonts w:eastAsia="Calibri" w:cs="Arial"/>
          <w:spacing w:val="-3"/>
          <w:szCs w:val="20"/>
        </w:rPr>
      </w:pPr>
      <w:r w:rsidRPr="00785B57">
        <w:rPr>
          <w:rFonts w:eastAsia="Calibri" w:cs="Arial"/>
          <w:spacing w:val="-3"/>
          <w:szCs w:val="20"/>
        </w:rPr>
        <w:t xml:space="preserve">Funkcija </w:t>
      </w:r>
      <w:r w:rsidRPr="00785B57">
        <w:rPr>
          <w:rFonts w:eastAsia="Calibri" w:cs="Arial"/>
          <w:i/>
          <w:spacing w:val="-3"/>
          <w:szCs w:val="20"/>
        </w:rPr>
        <w:t xml:space="preserve">Klicni center Agent (KCA) — </w:t>
      </w:r>
      <w:r w:rsidRPr="00785B57">
        <w:rPr>
          <w:rFonts w:eastAsia="Calibri" w:cs="Arial"/>
          <w:spacing w:val="-3"/>
          <w:szCs w:val="20"/>
        </w:rPr>
        <w:t>dodatna storitev na fiksnem IP priključku</w:t>
      </w:r>
      <w:r w:rsidR="007A6497">
        <w:rPr>
          <w:rFonts w:eastAsia="Calibri" w:cs="Arial"/>
          <w:spacing w:val="-3"/>
          <w:szCs w:val="20"/>
        </w:rPr>
        <w:t>:</w:t>
      </w:r>
    </w:p>
    <w:p w14:paraId="511DB34A" w14:textId="2446F029" w:rsidR="00835524" w:rsidRPr="00785B57" w:rsidRDefault="009E5766" w:rsidP="00835524">
      <w:pPr>
        <w:numPr>
          <w:ilvl w:val="0"/>
          <w:numId w:val="15"/>
        </w:numPr>
        <w:spacing w:line="276" w:lineRule="auto"/>
        <w:jc w:val="both"/>
        <w:rPr>
          <w:rFonts w:eastAsia="Calibri" w:cs="Arial"/>
          <w:spacing w:val="-3"/>
          <w:szCs w:val="20"/>
        </w:rPr>
      </w:pPr>
      <w:r>
        <w:rPr>
          <w:rFonts w:eastAsia="Calibri" w:cs="Arial"/>
          <w:spacing w:val="-3"/>
          <w:szCs w:val="20"/>
        </w:rPr>
        <w:t>a</w:t>
      </w:r>
      <w:r w:rsidR="00835524" w:rsidRPr="00785B57">
        <w:rPr>
          <w:rFonts w:eastAsia="Calibri" w:cs="Arial"/>
          <w:spacing w:val="-3"/>
          <w:szCs w:val="20"/>
        </w:rPr>
        <w:t>gent se lahko pridruži v več čakalnih vrst</w:t>
      </w:r>
      <w:r w:rsidR="00F72B3A">
        <w:rPr>
          <w:rFonts w:eastAsia="Calibri" w:cs="Arial"/>
          <w:spacing w:val="-3"/>
          <w:szCs w:val="20"/>
        </w:rPr>
        <w:t>ah</w:t>
      </w:r>
      <w:r w:rsidR="00835524" w:rsidRPr="00785B57">
        <w:rPr>
          <w:rFonts w:eastAsia="Calibri" w:cs="Arial"/>
          <w:spacing w:val="-3"/>
          <w:szCs w:val="20"/>
        </w:rPr>
        <w:t xml:space="preserve"> preko IP terminala in/ali preko spletne aplikacije agenta</w:t>
      </w:r>
      <w:r w:rsidR="007A6497">
        <w:rPr>
          <w:rFonts w:eastAsia="Calibri" w:cs="Arial"/>
          <w:spacing w:val="-3"/>
          <w:szCs w:val="20"/>
        </w:rPr>
        <w:t>,</w:t>
      </w:r>
    </w:p>
    <w:p w14:paraId="7B73F7A5" w14:textId="2074D982" w:rsidR="00835524" w:rsidRPr="00785B57" w:rsidRDefault="009E5766" w:rsidP="00835524">
      <w:pPr>
        <w:numPr>
          <w:ilvl w:val="0"/>
          <w:numId w:val="15"/>
        </w:numPr>
        <w:spacing w:line="276" w:lineRule="auto"/>
        <w:jc w:val="both"/>
        <w:rPr>
          <w:rFonts w:eastAsia="Calibri" w:cs="Arial"/>
          <w:spacing w:val="-3"/>
          <w:szCs w:val="20"/>
        </w:rPr>
      </w:pPr>
      <w:r>
        <w:rPr>
          <w:rFonts w:eastAsia="Calibri" w:cs="Arial"/>
          <w:spacing w:val="-3"/>
          <w:szCs w:val="20"/>
        </w:rPr>
        <w:t>a</w:t>
      </w:r>
      <w:r w:rsidR="00835524" w:rsidRPr="00785B57">
        <w:rPr>
          <w:rFonts w:eastAsia="Calibri" w:cs="Arial"/>
          <w:spacing w:val="-3"/>
          <w:szCs w:val="20"/>
        </w:rPr>
        <w:t>plikacija mora podpirati slovenski jezik</w:t>
      </w:r>
      <w:r>
        <w:rPr>
          <w:rFonts w:eastAsia="Calibri" w:cs="Arial"/>
          <w:spacing w:val="-3"/>
          <w:szCs w:val="20"/>
        </w:rPr>
        <w:t>,</w:t>
      </w:r>
    </w:p>
    <w:p w14:paraId="2AF06603" w14:textId="721C053F" w:rsidR="00835524" w:rsidRPr="00785B57" w:rsidRDefault="009E5766" w:rsidP="00835524">
      <w:pPr>
        <w:numPr>
          <w:ilvl w:val="0"/>
          <w:numId w:val="15"/>
        </w:numPr>
        <w:spacing w:line="276" w:lineRule="auto"/>
        <w:jc w:val="both"/>
        <w:rPr>
          <w:rFonts w:eastAsia="Calibri" w:cs="Arial"/>
          <w:spacing w:val="-3"/>
          <w:szCs w:val="20"/>
        </w:rPr>
      </w:pPr>
      <w:r>
        <w:rPr>
          <w:rFonts w:eastAsia="Calibri" w:cs="Arial"/>
          <w:spacing w:val="-3"/>
          <w:szCs w:val="20"/>
        </w:rPr>
        <w:t>a</w:t>
      </w:r>
      <w:r w:rsidR="00835524" w:rsidRPr="00785B57">
        <w:rPr>
          <w:rFonts w:eastAsia="Calibri" w:cs="Arial"/>
          <w:spacing w:val="-3"/>
          <w:szCs w:val="20"/>
        </w:rPr>
        <w:t>gent mora imeti možnost izbire različnih statusov; vpis, izpis, dosegljiv, ni na voljo, zaključevanje,</w:t>
      </w:r>
    </w:p>
    <w:p w14:paraId="6386384F" w14:textId="3DC906B3" w:rsidR="00835524" w:rsidRPr="00785B57" w:rsidRDefault="009E5766" w:rsidP="00835524">
      <w:pPr>
        <w:numPr>
          <w:ilvl w:val="0"/>
          <w:numId w:val="15"/>
        </w:numPr>
        <w:spacing w:line="276" w:lineRule="auto"/>
        <w:jc w:val="both"/>
        <w:rPr>
          <w:rFonts w:eastAsia="Calibri" w:cs="Arial"/>
          <w:spacing w:val="-3"/>
          <w:szCs w:val="20"/>
        </w:rPr>
      </w:pPr>
      <w:r>
        <w:rPr>
          <w:rFonts w:eastAsia="Calibri" w:cs="Arial"/>
          <w:spacing w:val="-3"/>
          <w:szCs w:val="20"/>
        </w:rPr>
        <w:t>a</w:t>
      </w:r>
      <w:r w:rsidR="00835524" w:rsidRPr="00785B57">
        <w:rPr>
          <w:rFonts w:eastAsia="Calibri" w:cs="Arial"/>
          <w:spacing w:val="-3"/>
          <w:szCs w:val="20"/>
        </w:rPr>
        <w:t>gentu mora biti omogočen samodejni odgovor na klic (prevzem klica na slušalkah)</w:t>
      </w:r>
      <w:r>
        <w:rPr>
          <w:rFonts w:eastAsia="Calibri" w:cs="Arial"/>
          <w:spacing w:val="-3"/>
          <w:szCs w:val="20"/>
        </w:rPr>
        <w:t>,</w:t>
      </w:r>
    </w:p>
    <w:p w14:paraId="2F2B29E2" w14:textId="5E05F870" w:rsidR="00835524" w:rsidRPr="00785B57" w:rsidRDefault="009E5766" w:rsidP="00835524">
      <w:pPr>
        <w:numPr>
          <w:ilvl w:val="0"/>
          <w:numId w:val="15"/>
        </w:numPr>
        <w:spacing w:line="276" w:lineRule="auto"/>
        <w:jc w:val="both"/>
        <w:rPr>
          <w:rFonts w:eastAsia="Calibri" w:cs="Arial"/>
          <w:spacing w:val="-3"/>
          <w:szCs w:val="20"/>
        </w:rPr>
      </w:pPr>
      <w:r>
        <w:rPr>
          <w:rFonts w:eastAsia="Calibri" w:cs="Arial"/>
          <w:spacing w:val="-3"/>
          <w:szCs w:val="20"/>
        </w:rPr>
        <w:t>a</w:t>
      </w:r>
      <w:r w:rsidR="00835524" w:rsidRPr="00785B57">
        <w:rPr>
          <w:rFonts w:eastAsia="Calibri" w:cs="Arial"/>
          <w:spacing w:val="-3"/>
          <w:szCs w:val="20"/>
        </w:rPr>
        <w:t>gent mora imeti možnost vpogleda v statistiko lastnih klicev</w:t>
      </w:r>
      <w:r w:rsidR="005A1C7F">
        <w:rPr>
          <w:rFonts w:eastAsia="Calibri" w:cs="Arial"/>
          <w:spacing w:val="-3"/>
          <w:szCs w:val="20"/>
        </w:rPr>
        <w:t>.</w:t>
      </w:r>
    </w:p>
    <w:p w14:paraId="25F28E42" w14:textId="77777777" w:rsidR="00835524" w:rsidRPr="00785B57" w:rsidRDefault="00835524" w:rsidP="00835524">
      <w:pPr>
        <w:numPr>
          <w:ilvl w:val="12"/>
          <w:numId w:val="0"/>
        </w:numPr>
        <w:spacing w:line="276" w:lineRule="auto"/>
        <w:jc w:val="both"/>
        <w:rPr>
          <w:rFonts w:eastAsia="Calibri" w:cs="Arial"/>
          <w:spacing w:val="-3"/>
          <w:szCs w:val="20"/>
        </w:rPr>
      </w:pPr>
    </w:p>
    <w:p w14:paraId="65483492" w14:textId="64AD4FD8" w:rsidR="00835524" w:rsidRPr="00785B57" w:rsidRDefault="00835524" w:rsidP="00835524">
      <w:pPr>
        <w:numPr>
          <w:ilvl w:val="12"/>
          <w:numId w:val="0"/>
        </w:numPr>
        <w:spacing w:line="276" w:lineRule="auto"/>
        <w:jc w:val="both"/>
        <w:rPr>
          <w:rFonts w:eastAsia="Calibri" w:cs="Arial"/>
          <w:spacing w:val="-3"/>
          <w:szCs w:val="20"/>
        </w:rPr>
      </w:pPr>
      <w:r w:rsidRPr="00785B57">
        <w:rPr>
          <w:rFonts w:eastAsia="Calibri" w:cs="Arial"/>
          <w:spacing w:val="-3"/>
          <w:szCs w:val="20"/>
        </w:rPr>
        <w:t xml:space="preserve">Funkcija </w:t>
      </w:r>
      <w:r w:rsidRPr="00785B57">
        <w:rPr>
          <w:rFonts w:eastAsia="Calibri" w:cs="Arial"/>
          <w:i/>
          <w:spacing w:val="-3"/>
          <w:szCs w:val="20"/>
        </w:rPr>
        <w:t xml:space="preserve">Klicni center Nadzornik (KCN) — </w:t>
      </w:r>
      <w:r w:rsidRPr="00785B57">
        <w:rPr>
          <w:rFonts w:eastAsia="Calibri" w:cs="Arial"/>
          <w:spacing w:val="-3"/>
          <w:szCs w:val="20"/>
        </w:rPr>
        <w:t>dodatna storitev na IP priključku</w:t>
      </w:r>
      <w:r w:rsidR="007A6497">
        <w:rPr>
          <w:rFonts w:eastAsia="Calibri" w:cs="Arial"/>
          <w:spacing w:val="-3"/>
          <w:szCs w:val="20"/>
        </w:rPr>
        <w:t>:</w:t>
      </w:r>
    </w:p>
    <w:p w14:paraId="1E15A087" w14:textId="2618C56E" w:rsidR="00835524" w:rsidRPr="00785B57" w:rsidRDefault="009E5766" w:rsidP="00835524">
      <w:pPr>
        <w:numPr>
          <w:ilvl w:val="0"/>
          <w:numId w:val="16"/>
        </w:numPr>
        <w:spacing w:line="276" w:lineRule="auto"/>
        <w:jc w:val="both"/>
        <w:rPr>
          <w:rFonts w:eastAsia="Calibri" w:cs="Arial"/>
          <w:spacing w:val="-3"/>
          <w:szCs w:val="20"/>
        </w:rPr>
      </w:pPr>
      <w:r>
        <w:rPr>
          <w:rFonts w:eastAsia="Calibri" w:cs="Arial"/>
          <w:spacing w:val="-3"/>
          <w:szCs w:val="20"/>
        </w:rPr>
        <w:t>n</w:t>
      </w:r>
      <w:r w:rsidR="00835524" w:rsidRPr="00785B57">
        <w:rPr>
          <w:rFonts w:eastAsia="Calibri" w:cs="Arial"/>
          <w:spacing w:val="-3"/>
          <w:szCs w:val="20"/>
        </w:rPr>
        <w:t>adzorniku mora biti omogočen pregled nad stanjem agentov in čakalnimi vrstami</w:t>
      </w:r>
      <w:r w:rsidR="005A1C7F">
        <w:rPr>
          <w:rFonts w:eastAsia="Calibri" w:cs="Arial"/>
          <w:spacing w:val="-3"/>
          <w:szCs w:val="20"/>
        </w:rPr>
        <w:t>,</w:t>
      </w:r>
    </w:p>
    <w:p w14:paraId="3EBC2C91" w14:textId="380240BE" w:rsidR="00835524" w:rsidRPr="00785B57" w:rsidRDefault="009E5766" w:rsidP="00835524">
      <w:pPr>
        <w:numPr>
          <w:ilvl w:val="0"/>
          <w:numId w:val="16"/>
        </w:numPr>
        <w:spacing w:line="276" w:lineRule="auto"/>
        <w:jc w:val="both"/>
        <w:rPr>
          <w:rFonts w:eastAsia="Calibri" w:cs="Arial"/>
          <w:spacing w:val="-3"/>
          <w:szCs w:val="20"/>
        </w:rPr>
      </w:pPr>
      <w:r>
        <w:rPr>
          <w:rFonts w:eastAsia="Calibri" w:cs="Arial"/>
          <w:spacing w:val="-3"/>
          <w:szCs w:val="20"/>
        </w:rPr>
        <w:t>n</w:t>
      </w:r>
      <w:r w:rsidR="00835524" w:rsidRPr="00785B57">
        <w:rPr>
          <w:rFonts w:eastAsia="Calibri" w:cs="Arial"/>
          <w:spacing w:val="-3"/>
          <w:szCs w:val="20"/>
        </w:rPr>
        <w:t>adzornik mora imeti omogočen pregled in pripravo naprednih statističnih poročil za vse klicne centre in agente (skupno število sprejetih, odgovorjenih, neodgovorjenih klicev, čas do odgovora, sprejem klicev po agentih,</w:t>
      </w:r>
      <w:r w:rsidR="00F72B3A">
        <w:rPr>
          <w:rFonts w:eastAsia="Calibri" w:cs="Arial"/>
          <w:spacing w:val="-3"/>
          <w:szCs w:val="20"/>
        </w:rPr>
        <w:t xml:space="preserve"> </w:t>
      </w:r>
      <w:r w:rsidR="00835524" w:rsidRPr="00785B57">
        <w:rPr>
          <w:rFonts w:eastAsia="Calibri" w:cs="Arial"/>
          <w:spacing w:val="-3"/>
          <w:szCs w:val="20"/>
        </w:rPr>
        <w:t>...</w:t>
      </w:r>
      <w:r>
        <w:rPr>
          <w:rFonts w:eastAsia="Calibri" w:cs="Arial"/>
          <w:spacing w:val="-3"/>
          <w:szCs w:val="20"/>
        </w:rPr>
        <w:t>)</w:t>
      </w:r>
      <w:r w:rsidR="005A1C7F">
        <w:rPr>
          <w:rFonts w:eastAsia="Calibri" w:cs="Arial"/>
          <w:spacing w:val="-3"/>
          <w:szCs w:val="20"/>
        </w:rPr>
        <w:t>,</w:t>
      </w:r>
    </w:p>
    <w:p w14:paraId="54068221" w14:textId="497A806E" w:rsidR="00835524" w:rsidRPr="00785B57" w:rsidRDefault="009E5766" w:rsidP="00835524">
      <w:pPr>
        <w:numPr>
          <w:ilvl w:val="0"/>
          <w:numId w:val="16"/>
        </w:numPr>
        <w:spacing w:line="276" w:lineRule="auto"/>
        <w:jc w:val="both"/>
        <w:rPr>
          <w:rFonts w:eastAsia="Calibri" w:cs="Arial"/>
          <w:spacing w:val="-3"/>
          <w:szCs w:val="20"/>
        </w:rPr>
      </w:pPr>
      <w:r>
        <w:rPr>
          <w:rFonts w:eastAsia="Calibri" w:cs="Arial"/>
          <w:spacing w:val="-3"/>
          <w:szCs w:val="20"/>
        </w:rPr>
        <w:t>n</w:t>
      </w:r>
      <w:r w:rsidR="00835524" w:rsidRPr="00785B57">
        <w:rPr>
          <w:rFonts w:eastAsia="Calibri" w:cs="Arial"/>
          <w:spacing w:val="-3"/>
          <w:szCs w:val="20"/>
        </w:rPr>
        <w:t>apredna statistična poročila o aktivnosti agentov (prisotnost, odzivnost,</w:t>
      </w:r>
      <w:r w:rsidR="00F72B3A">
        <w:rPr>
          <w:rFonts w:eastAsia="Calibri" w:cs="Arial"/>
          <w:spacing w:val="-3"/>
          <w:szCs w:val="20"/>
        </w:rPr>
        <w:t xml:space="preserve"> </w:t>
      </w:r>
      <w:r w:rsidR="00835524" w:rsidRPr="00785B57">
        <w:rPr>
          <w:rFonts w:eastAsia="Calibri" w:cs="Arial"/>
          <w:spacing w:val="-3"/>
          <w:szCs w:val="20"/>
        </w:rPr>
        <w:t>...)</w:t>
      </w:r>
      <w:r w:rsidR="005A1C7F">
        <w:rPr>
          <w:rFonts w:eastAsia="Calibri" w:cs="Arial"/>
          <w:spacing w:val="-3"/>
          <w:szCs w:val="20"/>
        </w:rPr>
        <w:t>,</w:t>
      </w:r>
    </w:p>
    <w:p w14:paraId="18BB0275" w14:textId="12110B4D" w:rsidR="00835524" w:rsidRPr="00785B57" w:rsidRDefault="009E5766" w:rsidP="00835524">
      <w:pPr>
        <w:numPr>
          <w:ilvl w:val="0"/>
          <w:numId w:val="16"/>
        </w:numPr>
        <w:spacing w:line="276" w:lineRule="auto"/>
        <w:jc w:val="both"/>
        <w:rPr>
          <w:rFonts w:eastAsia="Calibri" w:cs="Arial"/>
          <w:spacing w:val="-3"/>
          <w:szCs w:val="20"/>
        </w:rPr>
      </w:pPr>
      <w:r>
        <w:rPr>
          <w:rFonts w:eastAsia="Calibri" w:cs="Arial"/>
          <w:spacing w:val="-3"/>
          <w:szCs w:val="20"/>
        </w:rPr>
        <w:t>p</w:t>
      </w:r>
      <w:r w:rsidR="00835524" w:rsidRPr="00785B57">
        <w:rPr>
          <w:rFonts w:eastAsia="Calibri" w:cs="Arial"/>
          <w:spacing w:val="-3"/>
          <w:szCs w:val="20"/>
        </w:rPr>
        <w:t>oročila in izpisi klicev (izpis neobdelanih, opuščenih klicev, pregled klicev pa agentih, časi trajanja klicev,</w:t>
      </w:r>
      <w:r w:rsidR="00F72B3A">
        <w:rPr>
          <w:rFonts w:eastAsia="Calibri" w:cs="Arial"/>
          <w:spacing w:val="-3"/>
          <w:szCs w:val="20"/>
        </w:rPr>
        <w:t xml:space="preserve"> .</w:t>
      </w:r>
      <w:r w:rsidR="00835524" w:rsidRPr="00785B57">
        <w:rPr>
          <w:rFonts w:eastAsia="Calibri" w:cs="Arial"/>
          <w:spacing w:val="-3"/>
          <w:szCs w:val="20"/>
        </w:rPr>
        <w:t>..)</w:t>
      </w:r>
      <w:r w:rsidR="005A1C7F">
        <w:rPr>
          <w:rFonts w:eastAsia="Calibri" w:cs="Arial"/>
          <w:spacing w:val="-3"/>
          <w:szCs w:val="20"/>
        </w:rPr>
        <w:t>,</w:t>
      </w:r>
    </w:p>
    <w:p w14:paraId="47EBEB1C" w14:textId="77777777" w:rsidR="005D06BA" w:rsidRDefault="009E5766" w:rsidP="005D06BA">
      <w:pPr>
        <w:numPr>
          <w:ilvl w:val="0"/>
          <w:numId w:val="16"/>
        </w:numPr>
        <w:spacing w:line="276" w:lineRule="auto"/>
        <w:jc w:val="both"/>
        <w:rPr>
          <w:rFonts w:eastAsia="Calibri" w:cs="Arial"/>
          <w:spacing w:val="-3"/>
          <w:szCs w:val="20"/>
        </w:rPr>
      </w:pPr>
      <w:r>
        <w:rPr>
          <w:rFonts w:eastAsia="Calibri" w:cs="Arial"/>
          <w:spacing w:val="-3"/>
          <w:szCs w:val="20"/>
        </w:rPr>
        <w:t>s</w:t>
      </w:r>
      <w:r w:rsidR="00835524" w:rsidRPr="00785B57">
        <w:rPr>
          <w:rFonts w:eastAsia="Calibri" w:cs="Arial"/>
          <w:spacing w:val="-3"/>
          <w:szCs w:val="20"/>
        </w:rPr>
        <w:t xml:space="preserve">istem mora omogočati </w:t>
      </w:r>
      <w:proofErr w:type="spellStart"/>
      <w:r w:rsidR="00835524" w:rsidRPr="00785B57">
        <w:rPr>
          <w:rFonts w:eastAsia="Calibri" w:cs="Arial"/>
          <w:spacing w:val="-3"/>
          <w:szCs w:val="20"/>
        </w:rPr>
        <w:t>On_line</w:t>
      </w:r>
      <w:proofErr w:type="spellEnd"/>
      <w:r w:rsidR="00835524" w:rsidRPr="00785B57">
        <w:rPr>
          <w:rFonts w:eastAsia="Calibri" w:cs="Arial"/>
          <w:spacing w:val="-3"/>
          <w:szCs w:val="20"/>
        </w:rPr>
        <w:t xml:space="preserve"> pripravo poročila v aplikaciji in pošiljanje načrtovanih poročil v e-</w:t>
      </w:r>
      <w:r w:rsidR="005A1C7F">
        <w:rPr>
          <w:rFonts w:eastAsia="Calibri" w:cs="Arial"/>
          <w:spacing w:val="-3"/>
          <w:szCs w:val="20"/>
        </w:rPr>
        <w:t>poštni</w:t>
      </w:r>
      <w:r w:rsidR="00835524" w:rsidRPr="00785B57">
        <w:rPr>
          <w:rFonts w:eastAsia="Calibri" w:cs="Arial"/>
          <w:spacing w:val="-3"/>
          <w:szCs w:val="20"/>
        </w:rPr>
        <w:t xml:space="preserve"> predal</w:t>
      </w:r>
      <w:r w:rsidR="00FD1991">
        <w:rPr>
          <w:rFonts w:eastAsia="Calibri" w:cs="Arial"/>
          <w:spacing w:val="-3"/>
          <w:szCs w:val="20"/>
        </w:rPr>
        <w:t>.</w:t>
      </w:r>
    </w:p>
    <w:p w14:paraId="1B2FCD7F" w14:textId="77777777" w:rsidR="005D06BA" w:rsidRDefault="005D06BA" w:rsidP="005D06BA">
      <w:pPr>
        <w:spacing w:line="276" w:lineRule="auto"/>
        <w:ind w:left="720"/>
        <w:jc w:val="both"/>
        <w:rPr>
          <w:rFonts w:eastAsia="Calibri" w:cs="Arial"/>
          <w:spacing w:val="-3"/>
          <w:szCs w:val="20"/>
        </w:rPr>
      </w:pPr>
    </w:p>
    <w:p w14:paraId="2AE9275A" w14:textId="174F60C2" w:rsidR="00835524" w:rsidRPr="005D06BA" w:rsidRDefault="00835524" w:rsidP="00E0136F">
      <w:pPr>
        <w:pStyle w:val="Odstavekseznama"/>
        <w:numPr>
          <w:ilvl w:val="2"/>
          <w:numId w:val="38"/>
        </w:numPr>
        <w:spacing w:line="276" w:lineRule="auto"/>
        <w:jc w:val="both"/>
        <w:rPr>
          <w:rFonts w:eastAsia="Calibri" w:cs="Arial"/>
          <w:spacing w:val="-3"/>
          <w:szCs w:val="20"/>
        </w:rPr>
      </w:pPr>
      <w:r w:rsidRPr="005D06BA">
        <w:rPr>
          <w:rFonts w:eastAsia="Calibri" w:cs="Arial"/>
          <w:b/>
          <w:spacing w:val="-3"/>
          <w:szCs w:val="20"/>
        </w:rPr>
        <w:t>Posredovalno mesto (v nadaljevanju: PM)</w:t>
      </w:r>
    </w:p>
    <w:p w14:paraId="4D977CE3" w14:textId="6A9285BA" w:rsidR="00835524" w:rsidRPr="00785B57" w:rsidRDefault="00835524" w:rsidP="00835524">
      <w:pPr>
        <w:numPr>
          <w:ilvl w:val="12"/>
          <w:numId w:val="0"/>
        </w:numPr>
        <w:spacing w:line="276" w:lineRule="auto"/>
        <w:jc w:val="both"/>
        <w:rPr>
          <w:rFonts w:eastAsia="Calibri" w:cs="Arial"/>
          <w:spacing w:val="-3"/>
          <w:szCs w:val="20"/>
        </w:rPr>
      </w:pPr>
      <w:r w:rsidRPr="00785B57">
        <w:rPr>
          <w:rFonts w:eastAsia="Calibri" w:cs="Arial"/>
          <w:spacing w:val="-3"/>
          <w:szCs w:val="20"/>
        </w:rPr>
        <w:t>Storitev posredovalno mesto je vključen</w:t>
      </w:r>
      <w:r w:rsidR="005D06BA">
        <w:rPr>
          <w:rFonts w:eastAsia="Calibri" w:cs="Arial"/>
          <w:spacing w:val="-3"/>
          <w:szCs w:val="20"/>
        </w:rPr>
        <w:t>a</w:t>
      </w:r>
      <w:r w:rsidRPr="00785B57">
        <w:rPr>
          <w:rFonts w:eastAsia="Calibri" w:cs="Arial"/>
          <w:spacing w:val="-3"/>
          <w:szCs w:val="20"/>
        </w:rPr>
        <w:t xml:space="preserve"> na</w:t>
      </w:r>
      <w:r w:rsidR="005D06BA">
        <w:rPr>
          <w:rFonts w:eastAsia="Calibri" w:cs="Arial"/>
          <w:spacing w:val="-3"/>
          <w:szCs w:val="20"/>
        </w:rPr>
        <w:t xml:space="preserve"> </w:t>
      </w:r>
      <w:r w:rsidRPr="00785B57">
        <w:rPr>
          <w:rFonts w:eastAsia="Calibri" w:cs="Arial"/>
          <w:spacing w:val="-3"/>
          <w:szCs w:val="20"/>
        </w:rPr>
        <w:t>receptorskem delovne</w:t>
      </w:r>
      <w:r w:rsidR="007A6497">
        <w:rPr>
          <w:rFonts w:eastAsia="Calibri" w:cs="Arial"/>
          <w:spacing w:val="-3"/>
          <w:szCs w:val="20"/>
        </w:rPr>
        <w:t>m</w:t>
      </w:r>
      <w:r w:rsidRPr="00785B57">
        <w:rPr>
          <w:rFonts w:eastAsia="Calibri" w:cs="Arial"/>
          <w:spacing w:val="-3"/>
          <w:szCs w:val="20"/>
        </w:rPr>
        <w:t xml:space="preserve"> mestu z naprednim tajniškim aparatom in naprednim paketom telefonskih storitev</w:t>
      </w:r>
      <w:r w:rsidR="005D06BA">
        <w:rPr>
          <w:rFonts w:eastAsia="Calibri" w:cs="Arial"/>
          <w:spacing w:val="-3"/>
          <w:szCs w:val="20"/>
        </w:rPr>
        <w:t>,</w:t>
      </w:r>
      <w:r w:rsidRPr="00785B57">
        <w:rPr>
          <w:rFonts w:eastAsia="Calibri" w:cs="Arial"/>
          <w:spacing w:val="-3"/>
          <w:szCs w:val="20"/>
        </w:rPr>
        <w:t xml:space="preserve"> ki mora dodatno zagotavljati:</w:t>
      </w:r>
    </w:p>
    <w:p w14:paraId="479EFE76" w14:textId="77777777" w:rsidR="00835524" w:rsidRPr="00785B57" w:rsidRDefault="00835524" w:rsidP="00835524">
      <w:pPr>
        <w:numPr>
          <w:ilvl w:val="0"/>
          <w:numId w:val="17"/>
        </w:numPr>
        <w:spacing w:line="276" w:lineRule="auto"/>
        <w:jc w:val="both"/>
        <w:rPr>
          <w:rFonts w:eastAsia="Calibri" w:cs="Arial"/>
          <w:spacing w:val="-3"/>
          <w:szCs w:val="20"/>
        </w:rPr>
      </w:pPr>
      <w:r w:rsidRPr="00785B57">
        <w:rPr>
          <w:rFonts w:eastAsia="Calibri" w:cs="Arial"/>
          <w:spacing w:val="-3"/>
          <w:szCs w:val="20"/>
        </w:rPr>
        <w:t>čakalno vrsto vsaj 5 klicateljev,</w:t>
      </w:r>
    </w:p>
    <w:p w14:paraId="3994C138" w14:textId="063BB06B" w:rsidR="00835524" w:rsidRPr="00785B57" w:rsidRDefault="00835524" w:rsidP="00835524">
      <w:pPr>
        <w:numPr>
          <w:ilvl w:val="0"/>
          <w:numId w:val="17"/>
        </w:numPr>
        <w:spacing w:line="276" w:lineRule="auto"/>
        <w:jc w:val="both"/>
        <w:rPr>
          <w:rFonts w:eastAsia="Calibri" w:cs="Arial"/>
          <w:spacing w:val="-3"/>
          <w:szCs w:val="20"/>
        </w:rPr>
      </w:pPr>
      <w:r w:rsidRPr="00785B57">
        <w:rPr>
          <w:rFonts w:eastAsia="Calibri" w:cs="Arial"/>
          <w:spacing w:val="-3"/>
          <w:szCs w:val="20"/>
        </w:rPr>
        <w:lastRenderedPageBreak/>
        <w:t xml:space="preserve">omogočati mora prilagojena  pozdravna in </w:t>
      </w:r>
      <w:proofErr w:type="spellStart"/>
      <w:r w:rsidRPr="00785B57">
        <w:rPr>
          <w:rFonts w:eastAsia="Calibri" w:cs="Arial"/>
          <w:spacing w:val="-3"/>
          <w:szCs w:val="20"/>
        </w:rPr>
        <w:t>najavna</w:t>
      </w:r>
      <w:proofErr w:type="spellEnd"/>
      <w:r w:rsidRPr="00785B57">
        <w:rPr>
          <w:rFonts w:eastAsia="Calibri" w:cs="Arial"/>
          <w:spacing w:val="-3"/>
          <w:szCs w:val="20"/>
        </w:rPr>
        <w:t xml:space="preserve"> sporočila (vhodno sporočilo, sporočilo v čakalni vrsti, glasbo in video na čakanju, ...)</w:t>
      </w:r>
      <w:r w:rsidR="007A6497">
        <w:rPr>
          <w:rFonts w:eastAsia="Calibri" w:cs="Arial"/>
          <w:spacing w:val="-3"/>
          <w:szCs w:val="20"/>
        </w:rPr>
        <w:t>,</w:t>
      </w:r>
      <w:r w:rsidRPr="00785B57">
        <w:rPr>
          <w:rFonts w:eastAsia="Calibri" w:cs="Arial"/>
          <w:spacing w:val="-3"/>
          <w:szCs w:val="20"/>
        </w:rPr>
        <w:t xml:space="preserve"> </w:t>
      </w:r>
    </w:p>
    <w:p w14:paraId="1AC55EB5" w14:textId="3AEB9D70" w:rsidR="00835524" w:rsidRPr="00785B57" w:rsidRDefault="007A6497" w:rsidP="00835524">
      <w:pPr>
        <w:numPr>
          <w:ilvl w:val="0"/>
          <w:numId w:val="17"/>
        </w:numPr>
        <w:spacing w:line="276" w:lineRule="auto"/>
        <w:jc w:val="both"/>
        <w:rPr>
          <w:rFonts w:eastAsia="Calibri" w:cs="Arial"/>
          <w:spacing w:val="-3"/>
          <w:szCs w:val="20"/>
        </w:rPr>
      </w:pPr>
      <w:r>
        <w:rPr>
          <w:rFonts w:eastAsia="Calibri" w:cs="Arial"/>
          <w:spacing w:val="-3"/>
          <w:szCs w:val="20"/>
        </w:rPr>
        <w:t>o</w:t>
      </w:r>
      <w:r w:rsidR="00835524" w:rsidRPr="00785B57">
        <w:rPr>
          <w:rFonts w:eastAsia="Calibri" w:cs="Arial"/>
          <w:spacing w:val="-3"/>
          <w:szCs w:val="20"/>
        </w:rPr>
        <w:t>mogočati mora različne obravnave klicev glede na koledar delovnih dni/prazniki</w:t>
      </w:r>
      <w:r>
        <w:rPr>
          <w:rFonts w:eastAsia="Calibri" w:cs="Arial"/>
          <w:spacing w:val="-3"/>
          <w:szCs w:val="20"/>
        </w:rPr>
        <w:t>.</w:t>
      </w:r>
    </w:p>
    <w:p w14:paraId="20CF05AC" w14:textId="77777777" w:rsidR="00835524" w:rsidRPr="00785B57" w:rsidRDefault="00835524" w:rsidP="00835524">
      <w:pPr>
        <w:numPr>
          <w:ilvl w:val="12"/>
          <w:numId w:val="0"/>
        </w:numPr>
        <w:spacing w:line="276" w:lineRule="auto"/>
        <w:jc w:val="both"/>
        <w:rPr>
          <w:rFonts w:eastAsia="Calibri" w:cs="Arial"/>
          <w:spacing w:val="-3"/>
          <w:szCs w:val="20"/>
        </w:rPr>
      </w:pPr>
    </w:p>
    <w:p w14:paraId="411948A3" w14:textId="512437EA" w:rsidR="00835524" w:rsidRPr="00785B57" w:rsidRDefault="00835524" w:rsidP="00835524">
      <w:pPr>
        <w:numPr>
          <w:ilvl w:val="12"/>
          <w:numId w:val="0"/>
        </w:numPr>
        <w:spacing w:line="276" w:lineRule="auto"/>
        <w:jc w:val="both"/>
        <w:rPr>
          <w:rFonts w:eastAsia="Calibri" w:cs="Arial"/>
          <w:spacing w:val="-3"/>
          <w:szCs w:val="20"/>
        </w:rPr>
      </w:pPr>
      <w:r w:rsidRPr="00785B57">
        <w:rPr>
          <w:rFonts w:eastAsia="Calibri" w:cs="Arial"/>
          <w:spacing w:val="-3"/>
          <w:szCs w:val="20"/>
        </w:rPr>
        <w:t xml:space="preserve">Posredovalno mesto mora </w:t>
      </w:r>
      <w:r w:rsidR="00F73FF4">
        <w:rPr>
          <w:rFonts w:eastAsia="Calibri" w:cs="Arial"/>
          <w:spacing w:val="-3"/>
          <w:szCs w:val="20"/>
        </w:rPr>
        <w:t xml:space="preserve">biti </w:t>
      </w:r>
      <w:r w:rsidRPr="00785B57">
        <w:rPr>
          <w:rFonts w:eastAsia="Calibri" w:cs="Arial"/>
          <w:spacing w:val="-3"/>
          <w:szCs w:val="20"/>
        </w:rPr>
        <w:t>dodatno podprto z aplikacijo za enostavno upravljanje z dohodnimi klici ter enostavnim prevezovanjem klicev preko PC (z miško oz. zaslon na dotik), ki omogoča:</w:t>
      </w:r>
    </w:p>
    <w:p w14:paraId="0204750D" w14:textId="177BFE02" w:rsidR="00835524" w:rsidRPr="00785B57" w:rsidRDefault="007A6497" w:rsidP="00835524">
      <w:pPr>
        <w:numPr>
          <w:ilvl w:val="0"/>
          <w:numId w:val="18"/>
        </w:numPr>
        <w:spacing w:line="276" w:lineRule="auto"/>
        <w:jc w:val="both"/>
        <w:rPr>
          <w:rFonts w:eastAsia="Calibri" w:cs="Arial"/>
          <w:spacing w:val="-3"/>
          <w:szCs w:val="20"/>
        </w:rPr>
      </w:pPr>
      <w:r>
        <w:rPr>
          <w:rFonts w:eastAsia="Calibri" w:cs="Arial"/>
          <w:spacing w:val="-3"/>
          <w:szCs w:val="20"/>
        </w:rPr>
        <w:t>u</w:t>
      </w:r>
      <w:r w:rsidR="00835524" w:rsidRPr="00785B57">
        <w:rPr>
          <w:rFonts w:eastAsia="Calibri" w:cs="Arial"/>
          <w:spacing w:val="-3"/>
          <w:szCs w:val="20"/>
        </w:rPr>
        <w:t>pravljanje s klici</w:t>
      </w:r>
      <w:r>
        <w:rPr>
          <w:rFonts w:eastAsia="Calibri" w:cs="Arial"/>
          <w:spacing w:val="-3"/>
          <w:szCs w:val="20"/>
        </w:rPr>
        <w:t>,</w:t>
      </w:r>
    </w:p>
    <w:p w14:paraId="000B336A" w14:textId="0ACC59E9" w:rsidR="00835524" w:rsidRPr="00785B57" w:rsidRDefault="007A6497" w:rsidP="00835524">
      <w:pPr>
        <w:numPr>
          <w:ilvl w:val="0"/>
          <w:numId w:val="18"/>
        </w:numPr>
        <w:spacing w:line="276" w:lineRule="auto"/>
        <w:jc w:val="both"/>
        <w:rPr>
          <w:rFonts w:eastAsia="Calibri" w:cs="Arial"/>
          <w:spacing w:val="-3"/>
          <w:szCs w:val="20"/>
        </w:rPr>
      </w:pPr>
      <w:r>
        <w:rPr>
          <w:rFonts w:eastAsia="Calibri" w:cs="Arial"/>
          <w:spacing w:val="-3"/>
          <w:szCs w:val="20"/>
        </w:rPr>
        <w:t>v</w:t>
      </w:r>
      <w:r w:rsidR="00835524" w:rsidRPr="00785B57">
        <w:rPr>
          <w:rFonts w:eastAsia="Calibri" w:cs="Arial"/>
          <w:spacing w:val="-3"/>
          <w:szCs w:val="20"/>
        </w:rPr>
        <w:t xml:space="preserve">zpostavljanje in posredovanje klicev s funkcijo »pritisni in kliči« (ang. </w:t>
      </w:r>
      <w:proofErr w:type="spellStart"/>
      <w:r w:rsidR="00835524" w:rsidRPr="00785B57">
        <w:rPr>
          <w:rFonts w:eastAsia="Calibri" w:cs="Arial"/>
          <w:spacing w:val="-3"/>
          <w:szCs w:val="20"/>
        </w:rPr>
        <w:t>Click</w:t>
      </w:r>
      <w:proofErr w:type="spellEnd"/>
      <w:r w:rsidR="00835524" w:rsidRPr="00785B57">
        <w:rPr>
          <w:rFonts w:eastAsia="Calibri" w:cs="Arial"/>
          <w:spacing w:val="-3"/>
          <w:szCs w:val="20"/>
        </w:rPr>
        <w:t xml:space="preserve"> To </w:t>
      </w:r>
      <w:proofErr w:type="spellStart"/>
      <w:r w:rsidR="00835524" w:rsidRPr="00785B57">
        <w:rPr>
          <w:rFonts w:eastAsia="Calibri" w:cs="Arial"/>
          <w:spacing w:val="-3"/>
          <w:szCs w:val="20"/>
        </w:rPr>
        <w:t>Dial</w:t>
      </w:r>
      <w:proofErr w:type="spellEnd"/>
      <w:r w:rsidR="00835524" w:rsidRPr="00785B57">
        <w:rPr>
          <w:rFonts w:eastAsia="Calibri" w:cs="Arial"/>
          <w:spacing w:val="-3"/>
          <w:szCs w:val="20"/>
        </w:rPr>
        <w:t>)</w:t>
      </w:r>
      <w:r>
        <w:rPr>
          <w:rFonts w:eastAsia="Calibri" w:cs="Arial"/>
          <w:spacing w:val="-3"/>
          <w:szCs w:val="20"/>
        </w:rPr>
        <w:t>,</w:t>
      </w:r>
    </w:p>
    <w:p w14:paraId="4F2ED8F2" w14:textId="2C6DDF8A" w:rsidR="007A6497" w:rsidRDefault="007A6497" w:rsidP="00835524">
      <w:pPr>
        <w:numPr>
          <w:ilvl w:val="0"/>
          <w:numId w:val="18"/>
        </w:numPr>
        <w:spacing w:line="276" w:lineRule="auto"/>
        <w:jc w:val="both"/>
        <w:rPr>
          <w:rFonts w:eastAsia="Calibri" w:cs="Arial"/>
          <w:spacing w:val="-3"/>
          <w:szCs w:val="20"/>
        </w:rPr>
      </w:pPr>
      <w:r>
        <w:rPr>
          <w:rFonts w:eastAsia="Calibri" w:cs="Arial"/>
          <w:spacing w:val="-3"/>
          <w:szCs w:val="20"/>
        </w:rPr>
        <w:t>i</w:t>
      </w:r>
      <w:r w:rsidR="00835524" w:rsidRPr="00785B57">
        <w:rPr>
          <w:rFonts w:eastAsia="Calibri" w:cs="Arial"/>
          <w:spacing w:val="-3"/>
          <w:szCs w:val="20"/>
        </w:rPr>
        <w:t>skanje kontaktov po imeniku (interni, zunanji, LDAP)</w:t>
      </w:r>
      <w:r>
        <w:rPr>
          <w:rFonts w:eastAsia="Calibri" w:cs="Arial"/>
          <w:spacing w:val="-3"/>
          <w:szCs w:val="20"/>
        </w:rPr>
        <w:t>,</w:t>
      </w:r>
      <w:r w:rsidR="00835524" w:rsidRPr="00785B57">
        <w:rPr>
          <w:rFonts w:eastAsia="Calibri" w:cs="Arial"/>
          <w:spacing w:val="-3"/>
          <w:szCs w:val="20"/>
        </w:rPr>
        <w:t xml:space="preserve"> </w:t>
      </w:r>
    </w:p>
    <w:p w14:paraId="48C02C1F" w14:textId="0E258BF3" w:rsidR="00835524" w:rsidRPr="00785B57" w:rsidRDefault="007A6497" w:rsidP="00835524">
      <w:pPr>
        <w:numPr>
          <w:ilvl w:val="0"/>
          <w:numId w:val="18"/>
        </w:numPr>
        <w:spacing w:line="276" w:lineRule="auto"/>
        <w:jc w:val="both"/>
        <w:rPr>
          <w:rFonts w:eastAsia="Calibri" w:cs="Arial"/>
          <w:spacing w:val="-3"/>
          <w:szCs w:val="20"/>
        </w:rPr>
      </w:pPr>
      <w:r>
        <w:rPr>
          <w:rFonts w:eastAsia="Calibri" w:cs="Arial"/>
          <w:spacing w:val="-3"/>
          <w:szCs w:val="20"/>
        </w:rPr>
        <w:t>p</w:t>
      </w:r>
      <w:r w:rsidR="00835524" w:rsidRPr="00785B57">
        <w:rPr>
          <w:rFonts w:eastAsia="Calibri" w:cs="Arial"/>
          <w:spacing w:val="-3"/>
          <w:szCs w:val="20"/>
        </w:rPr>
        <w:t>regled dnevnika klicev</w:t>
      </w:r>
      <w:r>
        <w:rPr>
          <w:rFonts w:eastAsia="Calibri" w:cs="Arial"/>
          <w:spacing w:val="-3"/>
          <w:szCs w:val="20"/>
        </w:rPr>
        <w:t>,</w:t>
      </w:r>
    </w:p>
    <w:p w14:paraId="0F697E18" w14:textId="5176A272" w:rsidR="00835524" w:rsidRPr="00785B57" w:rsidRDefault="007A6497" w:rsidP="00835524">
      <w:pPr>
        <w:numPr>
          <w:ilvl w:val="0"/>
          <w:numId w:val="18"/>
        </w:numPr>
        <w:spacing w:line="276" w:lineRule="auto"/>
        <w:jc w:val="both"/>
        <w:rPr>
          <w:rFonts w:eastAsia="Calibri" w:cs="Arial"/>
          <w:spacing w:val="-3"/>
          <w:szCs w:val="20"/>
        </w:rPr>
      </w:pPr>
      <w:r>
        <w:rPr>
          <w:rFonts w:eastAsia="Calibri" w:cs="Arial"/>
          <w:spacing w:val="-3"/>
          <w:szCs w:val="20"/>
        </w:rPr>
        <w:t>p</w:t>
      </w:r>
      <w:r w:rsidR="00835524" w:rsidRPr="00785B57">
        <w:rPr>
          <w:rFonts w:eastAsia="Calibri" w:cs="Arial"/>
          <w:spacing w:val="-3"/>
          <w:szCs w:val="20"/>
        </w:rPr>
        <w:t>rikaz statusa zasedenosti vseh linij internih IP priključkov</w:t>
      </w:r>
      <w:r>
        <w:rPr>
          <w:rFonts w:eastAsia="Calibri" w:cs="Arial"/>
          <w:spacing w:val="-3"/>
          <w:szCs w:val="20"/>
        </w:rPr>
        <w:t>,</w:t>
      </w:r>
    </w:p>
    <w:p w14:paraId="5D1729A5" w14:textId="4F42DFF5" w:rsidR="00835524" w:rsidRPr="00785B57" w:rsidRDefault="007A6497" w:rsidP="00835524">
      <w:pPr>
        <w:numPr>
          <w:ilvl w:val="0"/>
          <w:numId w:val="18"/>
        </w:numPr>
        <w:spacing w:line="276" w:lineRule="auto"/>
        <w:jc w:val="both"/>
        <w:rPr>
          <w:rFonts w:eastAsia="Calibri" w:cs="Arial"/>
          <w:spacing w:val="-3"/>
          <w:szCs w:val="20"/>
        </w:rPr>
      </w:pPr>
      <w:r>
        <w:rPr>
          <w:rFonts w:eastAsia="Calibri" w:cs="Arial"/>
          <w:spacing w:val="-3"/>
          <w:szCs w:val="20"/>
        </w:rPr>
        <w:t>p</w:t>
      </w:r>
      <w:r w:rsidR="00835524" w:rsidRPr="00785B57">
        <w:rPr>
          <w:rFonts w:eastAsia="Calibri" w:cs="Arial"/>
          <w:spacing w:val="-3"/>
          <w:szCs w:val="20"/>
        </w:rPr>
        <w:t xml:space="preserve">ošiljanje sporočil uporabnikom v skupini IP priključkov (obveščanje na </w:t>
      </w:r>
      <w:r w:rsidR="005A1C7F">
        <w:rPr>
          <w:rFonts w:eastAsia="Calibri" w:cs="Arial"/>
          <w:spacing w:val="-3"/>
          <w:szCs w:val="20"/>
        </w:rPr>
        <w:t>e-pošto</w:t>
      </w:r>
      <w:r w:rsidR="00835524" w:rsidRPr="00785B57">
        <w:rPr>
          <w:rFonts w:eastAsia="Calibri" w:cs="Arial"/>
          <w:spacing w:val="-3"/>
          <w:szCs w:val="20"/>
        </w:rPr>
        <w:t>)</w:t>
      </w:r>
      <w:r>
        <w:rPr>
          <w:rFonts w:eastAsia="Calibri" w:cs="Arial"/>
          <w:spacing w:val="-3"/>
          <w:szCs w:val="20"/>
        </w:rPr>
        <w:t>,</w:t>
      </w:r>
    </w:p>
    <w:p w14:paraId="5CA5915B" w14:textId="53968D19" w:rsidR="00835524" w:rsidRPr="00785B57" w:rsidRDefault="007A6497" w:rsidP="00835524">
      <w:pPr>
        <w:numPr>
          <w:ilvl w:val="0"/>
          <w:numId w:val="18"/>
        </w:numPr>
        <w:spacing w:line="276" w:lineRule="auto"/>
        <w:jc w:val="both"/>
        <w:rPr>
          <w:rFonts w:eastAsia="Calibri" w:cs="Arial"/>
          <w:spacing w:val="-3"/>
          <w:szCs w:val="20"/>
        </w:rPr>
      </w:pPr>
      <w:r>
        <w:rPr>
          <w:rFonts w:eastAsia="Calibri" w:cs="Arial"/>
          <w:spacing w:val="-3"/>
          <w:szCs w:val="20"/>
        </w:rPr>
        <w:t>a</w:t>
      </w:r>
      <w:r w:rsidR="00835524" w:rsidRPr="00785B57">
        <w:rPr>
          <w:rFonts w:eastAsia="Calibri" w:cs="Arial"/>
          <w:spacing w:val="-3"/>
          <w:szCs w:val="20"/>
        </w:rPr>
        <w:t>plikacija mora podpirati slovenski in angleški jezik</w:t>
      </w:r>
      <w:r>
        <w:rPr>
          <w:rFonts w:eastAsia="Calibri" w:cs="Arial"/>
          <w:spacing w:val="-3"/>
          <w:szCs w:val="20"/>
        </w:rPr>
        <w:t>.</w:t>
      </w:r>
    </w:p>
    <w:p w14:paraId="15163397" w14:textId="77777777" w:rsidR="00F73FF4" w:rsidRDefault="00F73FF4" w:rsidP="00F73FF4">
      <w:pPr>
        <w:spacing w:line="276" w:lineRule="auto"/>
        <w:ind w:left="1080"/>
        <w:jc w:val="both"/>
        <w:rPr>
          <w:rFonts w:eastAsia="Calibri" w:cs="Arial"/>
          <w:spacing w:val="-3"/>
          <w:szCs w:val="20"/>
        </w:rPr>
      </w:pPr>
    </w:p>
    <w:p w14:paraId="12639A04" w14:textId="5FC758A7" w:rsidR="00835524" w:rsidRPr="00F73FF4" w:rsidRDefault="00835524" w:rsidP="00E0136F">
      <w:pPr>
        <w:pStyle w:val="Odstavekseznama"/>
        <w:numPr>
          <w:ilvl w:val="2"/>
          <w:numId w:val="38"/>
        </w:numPr>
        <w:spacing w:line="276" w:lineRule="auto"/>
        <w:jc w:val="both"/>
        <w:rPr>
          <w:rFonts w:eastAsia="Calibri" w:cs="Arial"/>
          <w:spacing w:val="-3"/>
          <w:szCs w:val="20"/>
        </w:rPr>
      </w:pPr>
      <w:r w:rsidRPr="00F73FF4">
        <w:rPr>
          <w:rFonts w:eastAsia="Calibri" w:cs="Arial"/>
          <w:b/>
          <w:spacing w:val="-3"/>
          <w:szCs w:val="20"/>
        </w:rPr>
        <w:t xml:space="preserve">Programski telefon </w:t>
      </w:r>
      <w:r w:rsidR="00F73FF4">
        <w:rPr>
          <w:rFonts w:eastAsia="Calibri" w:cs="Arial"/>
          <w:b/>
          <w:spacing w:val="-3"/>
          <w:szCs w:val="20"/>
        </w:rPr>
        <w:t xml:space="preserve">(v nadaljevanju: </w:t>
      </w:r>
      <w:r w:rsidRPr="00F73FF4">
        <w:rPr>
          <w:rFonts w:eastAsia="Calibri" w:cs="Arial"/>
          <w:b/>
          <w:spacing w:val="-3"/>
          <w:szCs w:val="20"/>
        </w:rPr>
        <w:t>PT)</w:t>
      </w:r>
    </w:p>
    <w:p w14:paraId="12185303" w14:textId="77777777" w:rsidR="00835524" w:rsidRPr="00785B57" w:rsidRDefault="00835524" w:rsidP="00835524">
      <w:pPr>
        <w:numPr>
          <w:ilvl w:val="12"/>
          <w:numId w:val="0"/>
        </w:numPr>
        <w:spacing w:line="276" w:lineRule="auto"/>
        <w:jc w:val="both"/>
        <w:rPr>
          <w:rFonts w:eastAsia="Calibri" w:cs="Arial"/>
          <w:spacing w:val="-3"/>
          <w:szCs w:val="20"/>
        </w:rPr>
      </w:pPr>
      <w:r w:rsidRPr="00785B57">
        <w:rPr>
          <w:rFonts w:eastAsia="Calibri" w:cs="Arial"/>
          <w:spacing w:val="-3"/>
          <w:szCs w:val="20"/>
        </w:rPr>
        <w:t>Aplikacija za Windows, Android in IOS okolje, ki omogoča:</w:t>
      </w:r>
    </w:p>
    <w:p w14:paraId="191FB04A" w14:textId="6E814E9D" w:rsidR="00C24616" w:rsidRDefault="00835524" w:rsidP="00835524">
      <w:pPr>
        <w:numPr>
          <w:ilvl w:val="0"/>
          <w:numId w:val="19"/>
        </w:numPr>
        <w:spacing w:line="276" w:lineRule="auto"/>
        <w:jc w:val="both"/>
        <w:rPr>
          <w:rFonts w:eastAsia="Calibri" w:cs="Arial"/>
          <w:spacing w:val="-3"/>
          <w:szCs w:val="20"/>
        </w:rPr>
      </w:pPr>
      <w:r w:rsidRPr="00785B57">
        <w:rPr>
          <w:rFonts w:eastAsia="Calibri" w:cs="Arial"/>
          <w:spacing w:val="-3"/>
          <w:szCs w:val="20"/>
        </w:rPr>
        <w:t>vzporedno delovanje fiksnega in programskega telefona na eni klicni številki</w:t>
      </w:r>
      <w:r w:rsidR="00C24616">
        <w:rPr>
          <w:rFonts w:eastAsia="Calibri" w:cs="Arial"/>
          <w:spacing w:val="-3"/>
          <w:szCs w:val="20"/>
        </w:rPr>
        <w:t>,</w:t>
      </w:r>
      <w:r w:rsidRPr="00785B57">
        <w:rPr>
          <w:rFonts w:eastAsia="Calibri" w:cs="Arial"/>
          <w:spacing w:val="-3"/>
          <w:szCs w:val="20"/>
        </w:rPr>
        <w:t xml:space="preserve"> </w:t>
      </w:r>
    </w:p>
    <w:p w14:paraId="6C46ADAA" w14:textId="3B2ED219" w:rsidR="00C24616" w:rsidRDefault="00835524" w:rsidP="00835524">
      <w:pPr>
        <w:numPr>
          <w:ilvl w:val="0"/>
          <w:numId w:val="19"/>
        </w:numPr>
        <w:spacing w:line="276" w:lineRule="auto"/>
        <w:jc w:val="both"/>
        <w:rPr>
          <w:rFonts w:eastAsia="Calibri" w:cs="Arial"/>
          <w:spacing w:val="-3"/>
          <w:szCs w:val="20"/>
        </w:rPr>
      </w:pPr>
      <w:r w:rsidRPr="00785B57">
        <w:rPr>
          <w:rFonts w:eastAsia="Calibri" w:cs="Arial"/>
          <w:spacing w:val="-3"/>
          <w:szCs w:val="20"/>
        </w:rPr>
        <w:t xml:space="preserve">vzpostavljanje klicev s telefonom »pritisni in kliči« (ang. </w:t>
      </w:r>
      <w:proofErr w:type="spellStart"/>
      <w:r w:rsidRPr="00785B57">
        <w:rPr>
          <w:rFonts w:eastAsia="Calibri" w:cs="Arial"/>
          <w:spacing w:val="-3"/>
          <w:szCs w:val="20"/>
        </w:rPr>
        <w:t>Click</w:t>
      </w:r>
      <w:proofErr w:type="spellEnd"/>
      <w:r w:rsidRPr="00785B57">
        <w:rPr>
          <w:rFonts w:eastAsia="Calibri" w:cs="Arial"/>
          <w:spacing w:val="-3"/>
          <w:szCs w:val="20"/>
        </w:rPr>
        <w:t xml:space="preserve"> To </w:t>
      </w:r>
      <w:proofErr w:type="spellStart"/>
      <w:r w:rsidRPr="00785B57">
        <w:rPr>
          <w:rFonts w:eastAsia="Calibri" w:cs="Arial"/>
          <w:spacing w:val="-3"/>
          <w:szCs w:val="20"/>
        </w:rPr>
        <w:t>Dial</w:t>
      </w:r>
      <w:proofErr w:type="spellEnd"/>
      <w:r w:rsidRPr="00785B57">
        <w:rPr>
          <w:rFonts w:eastAsia="Calibri" w:cs="Arial"/>
          <w:spacing w:val="-3"/>
          <w:szCs w:val="20"/>
        </w:rPr>
        <w:t>)</w:t>
      </w:r>
      <w:r w:rsidR="00C24616">
        <w:rPr>
          <w:rFonts w:eastAsia="Calibri" w:cs="Arial"/>
          <w:spacing w:val="-3"/>
          <w:szCs w:val="20"/>
        </w:rPr>
        <w:t>,</w:t>
      </w:r>
      <w:r w:rsidRPr="00785B57">
        <w:rPr>
          <w:rFonts w:eastAsia="Calibri" w:cs="Arial"/>
          <w:spacing w:val="-3"/>
          <w:szCs w:val="20"/>
        </w:rPr>
        <w:t xml:space="preserve"> </w:t>
      </w:r>
    </w:p>
    <w:p w14:paraId="4A355F79" w14:textId="11C81C00" w:rsidR="00835524" w:rsidRPr="00785B57" w:rsidRDefault="00835524" w:rsidP="00835524">
      <w:pPr>
        <w:numPr>
          <w:ilvl w:val="0"/>
          <w:numId w:val="19"/>
        </w:numPr>
        <w:spacing w:line="276" w:lineRule="auto"/>
        <w:jc w:val="both"/>
        <w:rPr>
          <w:rFonts w:eastAsia="Calibri" w:cs="Arial"/>
          <w:spacing w:val="-3"/>
          <w:szCs w:val="20"/>
        </w:rPr>
      </w:pPr>
      <w:r w:rsidRPr="00785B57">
        <w:rPr>
          <w:rFonts w:eastAsia="Calibri" w:cs="Arial"/>
          <w:spacing w:val="-3"/>
          <w:szCs w:val="20"/>
        </w:rPr>
        <w:t xml:space="preserve">iskanje po imeniku </w:t>
      </w:r>
      <w:r w:rsidR="00C24616">
        <w:rPr>
          <w:rFonts w:eastAsia="Calibri" w:cs="Arial"/>
          <w:spacing w:val="-3"/>
          <w:szCs w:val="20"/>
        </w:rPr>
        <w:t>naročnika,</w:t>
      </w:r>
    </w:p>
    <w:p w14:paraId="7C9C866F" w14:textId="1B49E3CB" w:rsidR="00835524" w:rsidRPr="00785B57" w:rsidRDefault="00835524" w:rsidP="00835524">
      <w:pPr>
        <w:numPr>
          <w:ilvl w:val="0"/>
          <w:numId w:val="19"/>
        </w:numPr>
        <w:spacing w:line="276" w:lineRule="auto"/>
        <w:jc w:val="both"/>
        <w:rPr>
          <w:rFonts w:eastAsia="Calibri" w:cs="Arial"/>
          <w:spacing w:val="-3"/>
          <w:szCs w:val="20"/>
        </w:rPr>
      </w:pPr>
      <w:r w:rsidRPr="00785B57">
        <w:rPr>
          <w:rFonts w:eastAsia="Calibri" w:cs="Arial"/>
          <w:spacing w:val="-3"/>
          <w:szCs w:val="20"/>
        </w:rPr>
        <w:t>pregled dnevnika klicev</w:t>
      </w:r>
      <w:r w:rsidR="00C24616">
        <w:rPr>
          <w:rFonts w:eastAsia="Calibri" w:cs="Arial"/>
          <w:spacing w:val="-3"/>
          <w:szCs w:val="20"/>
        </w:rPr>
        <w:t>,</w:t>
      </w:r>
    </w:p>
    <w:p w14:paraId="459418EC" w14:textId="5D8CF857" w:rsidR="00915927" w:rsidRDefault="00835524" w:rsidP="00835524">
      <w:pPr>
        <w:numPr>
          <w:ilvl w:val="0"/>
          <w:numId w:val="19"/>
        </w:numPr>
        <w:spacing w:line="276" w:lineRule="auto"/>
        <w:jc w:val="both"/>
        <w:rPr>
          <w:rFonts w:eastAsia="Calibri" w:cs="Arial"/>
          <w:spacing w:val="-3"/>
          <w:szCs w:val="20"/>
        </w:rPr>
      </w:pPr>
      <w:r w:rsidRPr="00785B57">
        <w:rPr>
          <w:rFonts w:eastAsia="Calibri" w:cs="Arial"/>
          <w:spacing w:val="-3"/>
          <w:szCs w:val="20"/>
        </w:rPr>
        <w:t>nastavitev preusmeritev in ostalih telefonskih storitev uporabnika</w:t>
      </w:r>
      <w:r w:rsidR="00915927">
        <w:rPr>
          <w:rFonts w:eastAsia="Calibri" w:cs="Arial"/>
          <w:spacing w:val="-3"/>
          <w:szCs w:val="20"/>
        </w:rPr>
        <w:t>,</w:t>
      </w:r>
    </w:p>
    <w:p w14:paraId="1BDE5C98" w14:textId="40603312" w:rsidR="00835524" w:rsidRPr="00785B57" w:rsidRDefault="00835524" w:rsidP="00835524">
      <w:pPr>
        <w:numPr>
          <w:ilvl w:val="0"/>
          <w:numId w:val="19"/>
        </w:numPr>
        <w:spacing w:line="276" w:lineRule="auto"/>
        <w:jc w:val="both"/>
        <w:rPr>
          <w:rFonts w:eastAsia="Calibri" w:cs="Arial"/>
          <w:spacing w:val="-3"/>
          <w:szCs w:val="20"/>
        </w:rPr>
      </w:pPr>
      <w:r w:rsidRPr="00785B57">
        <w:rPr>
          <w:rFonts w:eastAsia="Calibri" w:cs="Arial"/>
          <w:spacing w:val="-3"/>
          <w:szCs w:val="20"/>
        </w:rPr>
        <w:t>tekstovno sporočanje (klepet)</w:t>
      </w:r>
      <w:r w:rsidR="00C24616">
        <w:rPr>
          <w:rFonts w:eastAsia="Calibri" w:cs="Arial"/>
          <w:spacing w:val="-3"/>
          <w:szCs w:val="20"/>
        </w:rPr>
        <w:t>,</w:t>
      </w:r>
    </w:p>
    <w:p w14:paraId="3C92E7E5" w14:textId="5A379380" w:rsidR="00835524" w:rsidRPr="00785B57" w:rsidRDefault="00835524" w:rsidP="00835524">
      <w:pPr>
        <w:numPr>
          <w:ilvl w:val="0"/>
          <w:numId w:val="19"/>
        </w:numPr>
        <w:spacing w:line="276" w:lineRule="auto"/>
        <w:jc w:val="both"/>
        <w:rPr>
          <w:rFonts w:eastAsia="Calibri" w:cs="Arial"/>
          <w:spacing w:val="-3"/>
          <w:szCs w:val="20"/>
        </w:rPr>
      </w:pPr>
      <w:r w:rsidRPr="00785B57">
        <w:rPr>
          <w:rFonts w:eastAsia="Calibri" w:cs="Arial"/>
          <w:spacing w:val="-3"/>
          <w:szCs w:val="20"/>
        </w:rPr>
        <w:t>informacij</w:t>
      </w:r>
      <w:r w:rsidR="00915927">
        <w:rPr>
          <w:rFonts w:eastAsia="Calibri" w:cs="Arial"/>
          <w:spacing w:val="-3"/>
          <w:szCs w:val="20"/>
        </w:rPr>
        <w:t>o</w:t>
      </w:r>
      <w:r w:rsidRPr="00785B57">
        <w:rPr>
          <w:rFonts w:eastAsia="Calibri" w:cs="Arial"/>
          <w:spacing w:val="-3"/>
          <w:szCs w:val="20"/>
        </w:rPr>
        <w:t xml:space="preserve"> o stanju IP uporabnika (prisotnost)</w:t>
      </w:r>
      <w:r w:rsidR="00C24616">
        <w:rPr>
          <w:rFonts w:eastAsia="Calibri" w:cs="Arial"/>
          <w:spacing w:val="-3"/>
          <w:szCs w:val="20"/>
        </w:rPr>
        <w:t>.</w:t>
      </w:r>
    </w:p>
    <w:p w14:paraId="6AD70A44" w14:textId="77777777" w:rsidR="00835524" w:rsidRPr="00785B57" w:rsidRDefault="00835524" w:rsidP="00835524">
      <w:pPr>
        <w:numPr>
          <w:ilvl w:val="12"/>
          <w:numId w:val="0"/>
        </w:numPr>
        <w:spacing w:line="276" w:lineRule="auto"/>
        <w:jc w:val="both"/>
        <w:rPr>
          <w:rFonts w:eastAsia="Calibri" w:cs="Arial"/>
          <w:b/>
          <w:spacing w:val="-3"/>
          <w:szCs w:val="20"/>
        </w:rPr>
      </w:pPr>
    </w:p>
    <w:p w14:paraId="7AC1D065" w14:textId="1E2315F1" w:rsidR="00835524" w:rsidRPr="00334199" w:rsidRDefault="00835524" w:rsidP="00E0136F">
      <w:pPr>
        <w:pStyle w:val="Odstavekseznama"/>
        <w:numPr>
          <w:ilvl w:val="2"/>
          <w:numId w:val="38"/>
        </w:numPr>
        <w:spacing w:line="276" w:lineRule="auto"/>
        <w:jc w:val="both"/>
        <w:rPr>
          <w:rFonts w:eastAsia="Calibri" w:cs="Arial"/>
          <w:spacing w:val="-3"/>
          <w:szCs w:val="20"/>
        </w:rPr>
      </w:pPr>
      <w:bookmarkStart w:id="1" w:name="_Hlk97646336"/>
      <w:r w:rsidRPr="00334199">
        <w:rPr>
          <w:rFonts w:eastAsia="Calibri" w:cs="Arial"/>
          <w:b/>
          <w:spacing w:val="-3"/>
          <w:szCs w:val="20"/>
        </w:rPr>
        <w:t xml:space="preserve">Naglavne slušalke za priklop na IP telefon </w:t>
      </w:r>
      <w:bookmarkEnd w:id="1"/>
      <w:r w:rsidRPr="00334199">
        <w:rPr>
          <w:rFonts w:eastAsia="Calibri" w:cs="Arial"/>
          <w:b/>
          <w:spacing w:val="-3"/>
          <w:szCs w:val="20"/>
        </w:rPr>
        <w:t>(v nadaljevanju: NS)</w:t>
      </w:r>
    </w:p>
    <w:p w14:paraId="786499CA" w14:textId="2E0B3352" w:rsidR="00835524" w:rsidRPr="00785B57" w:rsidRDefault="00650E12" w:rsidP="00835524">
      <w:pPr>
        <w:numPr>
          <w:ilvl w:val="0"/>
          <w:numId w:val="20"/>
        </w:numPr>
        <w:spacing w:line="276" w:lineRule="auto"/>
        <w:jc w:val="both"/>
        <w:rPr>
          <w:rFonts w:eastAsia="Calibri" w:cs="Arial"/>
          <w:spacing w:val="-3"/>
          <w:szCs w:val="20"/>
        </w:rPr>
      </w:pPr>
      <w:r>
        <w:rPr>
          <w:rFonts w:eastAsia="Calibri" w:cs="Arial"/>
          <w:spacing w:val="-3"/>
          <w:szCs w:val="20"/>
        </w:rPr>
        <w:t>s</w:t>
      </w:r>
      <w:r w:rsidR="00835524" w:rsidRPr="00785B57">
        <w:rPr>
          <w:rFonts w:eastAsia="Calibri" w:cs="Arial"/>
          <w:spacing w:val="-3"/>
          <w:szCs w:val="20"/>
        </w:rPr>
        <w:t>lušalke morajo omogočiti priklop na OIPT, TIPT</w:t>
      </w:r>
      <w:r w:rsidR="00C24616">
        <w:rPr>
          <w:rFonts w:eastAsia="Calibri" w:cs="Arial"/>
          <w:spacing w:val="-3"/>
          <w:szCs w:val="20"/>
        </w:rPr>
        <w:t>,</w:t>
      </w:r>
    </w:p>
    <w:p w14:paraId="466CD830" w14:textId="1E3E7B1C" w:rsidR="00835524" w:rsidRPr="00785B57" w:rsidRDefault="00C24616" w:rsidP="00835524">
      <w:pPr>
        <w:numPr>
          <w:ilvl w:val="0"/>
          <w:numId w:val="20"/>
        </w:numPr>
        <w:spacing w:line="276" w:lineRule="auto"/>
        <w:jc w:val="both"/>
        <w:rPr>
          <w:rFonts w:eastAsia="Calibri" w:cs="Arial"/>
          <w:spacing w:val="-3"/>
          <w:szCs w:val="20"/>
        </w:rPr>
      </w:pPr>
      <w:r>
        <w:rPr>
          <w:rFonts w:eastAsia="Calibri" w:cs="Arial"/>
          <w:spacing w:val="-3"/>
          <w:szCs w:val="20"/>
        </w:rPr>
        <w:t>s</w:t>
      </w:r>
      <w:r w:rsidR="00835524" w:rsidRPr="00785B57">
        <w:rPr>
          <w:rFonts w:eastAsia="Calibri" w:cs="Arial"/>
          <w:spacing w:val="-3"/>
          <w:szCs w:val="20"/>
        </w:rPr>
        <w:t>lušalke morajo vsebovati ustrez</w:t>
      </w:r>
      <w:r w:rsidR="00650E12">
        <w:rPr>
          <w:rFonts w:eastAsia="Calibri" w:cs="Arial"/>
          <w:spacing w:val="-3"/>
          <w:szCs w:val="20"/>
        </w:rPr>
        <w:t>en</w:t>
      </w:r>
      <w:r w:rsidR="00835524" w:rsidRPr="00785B57">
        <w:rPr>
          <w:rFonts w:eastAsia="Calibri" w:cs="Arial"/>
          <w:spacing w:val="-3"/>
          <w:szCs w:val="20"/>
        </w:rPr>
        <w:t xml:space="preserve"> povezovaln</w:t>
      </w:r>
      <w:r w:rsidR="00650E12">
        <w:rPr>
          <w:rFonts w:eastAsia="Calibri" w:cs="Arial"/>
          <w:spacing w:val="-3"/>
          <w:szCs w:val="20"/>
        </w:rPr>
        <w:t>i</w:t>
      </w:r>
      <w:r w:rsidR="00835524" w:rsidRPr="00785B57">
        <w:rPr>
          <w:rFonts w:eastAsia="Calibri" w:cs="Arial"/>
          <w:spacing w:val="-3"/>
          <w:szCs w:val="20"/>
        </w:rPr>
        <w:t xml:space="preserve"> </w:t>
      </w:r>
      <w:r>
        <w:rPr>
          <w:rFonts w:eastAsia="Calibri" w:cs="Arial"/>
          <w:spacing w:val="-3"/>
          <w:szCs w:val="20"/>
        </w:rPr>
        <w:t>kabel</w:t>
      </w:r>
      <w:r w:rsidR="00835524" w:rsidRPr="00785B57">
        <w:rPr>
          <w:rFonts w:eastAsia="Calibri" w:cs="Arial"/>
          <w:spacing w:val="-3"/>
          <w:szCs w:val="20"/>
        </w:rPr>
        <w:t xml:space="preserve"> za priklop na IP telefon</w:t>
      </w:r>
      <w:r>
        <w:rPr>
          <w:rFonts w:eastAsia="Calibri" w:cs="Arial"/>
          <w:spacing w:val="-3"/>
          <w:szCs w:val="20"/>
        </w:rPr>
        <w:t>,</w:t>
      </w:r>
    </w:p>
    <w:p w14:paraId="58AE8260" w14:textId="04FF0D5C" w:rsidR="00835524" w:rsidRPr="00785B57" w:rsidRDefault="00C24616" w:rsidP="00835524">
      <w:pPr>
        <w:numPr>
          <w:ilvl w:val="0"/>
          <w:numId w:val="20"/>
        </w:numPr>
        <w:spacing w:line="276" w:lineRule="auto"/>
        <w:jc w:val="both"/>
        <w:rPr>
          <w:rFonts w:eastAsia="Calibri" w:cs="Arial"/>
          <w:spacing w:val="-3"/>
          <w:szCs w:val="20"/>
        </w:rPr>
      </w:pPr>
      <w:r>
        <w:rPr>
          <w:rFonts w:eastAsia="Calibri" w:cs="Arial"/>
          <w:spacing w:val="-3"/>
          <w:szCs w:val="20"/>
        </w:rPr>
        <w:t>s</w:t>
      </w:r>
      <w:r w:rsidR="00835524" w:rsidRPr="00785B57">
        <w:rPr>
          <w:rFonts w:eastAsia="Calibri" w:cs="Arial"/>
          <w:spacing w:val="-3"/>
          <w:szCs w:val="20"/>
        </w:rPr>
        <w:t>lušalka na eno uho</w:t>
      </w:r>
      <w:r>
        <w:rPr>
          <w:rFonts w:eastAsia="Calibri" w:cs="Arial"/>
          <w:spacing w:val="-3"/>
          <w:szCs w:val="20"/>
        </w:rPr>
        <w:t>.</w:t>
      </w:r>
    </w:p>
    <w:p w14:paraId="777113EE" w14:textId="77777777" w:rsidR="00835524" w:rsidRPr="00785B57" w:rsidRDefault="00835524" w:rsidP="00835524">
      <w:pPr>
        <w:numPr>
          <w:ilvl w:val="12"/>
          <w:numId w:val="0"/>
        </w:numPr>
        <w:spacing w:line="276" w:lineRule="auto"/>
        <w:jc w:val="both"/>
        <w:rPr>
          <w:rFonts w:eastAsia="Calibri" w:cs="Arial"/>
          <w:spacing w:val="-3"/>
          <w:szCs w:val="20"/>
        </w:rPr>
      </w:pPr>
    </w:p>
    <w:p w14:paraId="4816818E" w14:textId="786CD06D" w:rsidR="00835524" w:rsidRPr="00650E12" w:rsidRDefault="00835524" w:rsidP="00E0136F">
      <w:pPr>
        <w:pStyle w:val="Odstavekseznama"/>
        <w:numPr>
          <w:ilvl w:val="2"/>
          <w:numId w:val="38"/>
        </w:numPr>
        <w:spacing w:line="276" w:lineRule="auto"/>
        <w:jc w:val="both"/>
        <w:rPr>
          <w:rFonts w:eastAsia="Calibri" w:cs="Arial"/>
          <w:spacing w:val="-3"/>
          <w:szCs w:val="20"/>
        </w:rPr>
      </w:pPr>
      <w:r w:rsidRPr="00650E12">
        <w:rPr>
          <w:rFonts w:eastAsia="Calibri" w:cs="Arial"/>
          <w:b/>
          <w:spacing w:val="-3"/>
          <w:szCs w:val="20"/>
        </w:rPr>
        <w:t>Aplikacija/vmesnik za spreminjanje porabe (</w:t>
      </w:r>
      <w:r w:rsidR="00650E12">
        <w:rPr>
          <w:rFonts w:eastAsia="Calibri" w:cs="Arial"/>
          <w:b/>
          <w:spacing w:val="-3"/>
          <w:szCs w:val="20"/>
        </w:rPr>
        <w:t xml:space="preserve">v nadaljevanju: </w:t>
      </w:r>
      <w:r w:rsidRPr="00650E12">
        <w:rPr>
          <w:rFonts w:eastAsia="Calibri" w:cs="Arial"/>
          <w:b/>
          <w:spacing w:val="-3"/>
          <w:szCs w:val="20"/>
        </w:rPr>
        <w:t>AVSP)</w:t>
      </w:r>
    </w:p>
    <w:p w14:paraId="22718854" w14:textId="6DB10EE3" w:rsidR="00835524" w:rsidRPr="00785B57" w:rsidRDefault="00835524" w:rsidP="00835524">
      <w:pPr>
        <w:numPr>
          <w:ilvl w:val="12"/>
          <w:numId w:val="0"/>
        </w:numPr>
        <w:spacing w:line="276" w:lineRule="auto"/>
        <w:jc w:val="both"/>
        <w:rPr>
          <w:rFonts w:eastAsia="Calibri" w:cs="Arial"/>
          <w:spacing w:val="-3"/>
          <w:szCs w:val="20"/>
        </w:rPr>
      </w:pPr>
      <w:r w:rsidRPr="00785B57">
        <w:rPr>
          <w:rFonts w:eastAsia="Calibri" w:cs="Arial"/>
          <w:spacing w:val="-3"/>
          <w:szCs w:val="20"/>
        </w:rPr>
        <w:t>Sistem mora omogočati sprotni vpogled v stroške pogovorov fiksne telefonije</w:t>
      </w:r>
      <w:r w:rsidR="00B15FE6">
        <w:rPr>
          <w:rFonts w:eastAsia="Calibri" w:cs="Arial"/>
          <w:spacing w:val="-3"/>
          <w:szCs w:val="20"/>
        </w:rPr>
        <w:t xml:space="preserve"> in </w:t>
      </w:r>
      <w:r w:rsidRPr="00785B57">
        <w:rPr>
          <w:rFonts w:eastAsia="Calibri" w:cs="Arial"/>
          <w:spacing w:val="-3"/>
          <w:szCs w:val="20"/>
        </w:rPr>
        <w:t>nastavitev pričakovane vrednosti porabe in obveščanje o prekoračitvi na SMS in e-pošto.</w:t>
      </w:r>
    </w:p>
    <w:p w14:paraId="7887C03A" w14:textId="77777777" w:rsidR="00835524" w:rsidRPr="00785B57" w:rsidRDefault="00835524" w:rsidP="00835524">
      <w:pPr>
        <w:numPr>
          <w:ilvl w:val="12"/>
          <w:numId w:val="0"/>
        </w:numPr>
        <w:spacing w:line="276" w:lineRule="auto"/>
        <w:jc w:val="both"/>
        <w:rPr>
          <w:rFonts w:eastAsia="Calibri" w:cs="Arial"/>
          <w:spacing w:val="-3"/>
          <w:szCs w:val="20"/>
        </w:rPr>
      </w:pPr>
    </w:p>
    <w:p w14:paraId="0AE65660" w14:textId="77777777" w:rsidR="00835524" w:rsidRPr="00785B57" w:rsidRDefault="00835524" w:rsidP="00835524">
      <w:pPr>
        <w:numPr>
          <w:ilvl w:val="12"/>
          <w:numId w:val="0"/>
        </w:numPr>
        <w:spacing w:line="276" w:lineRule="auto"/>
        <w:jc w:val="both"/>
        <w:rPr>
          <w:rFonts w:eastAsia="Calibri" w:cs="Arial"/>
          <w:spacing w:val="-3"/>
          <w:szCs w:val="20"/>
        </w:rPr>
      </w:pPr>
      <w:r w:rsidRPr="00785B57">
        <w:rPr>
          <w:rFonts w:eastAsia="Calibri" w:cs="Arial"/>
          <w:spacing w:val="-3"/>
          <w:szCs w:val="20"/>
        </w:rPr>
        <w:t>Zahteve:</w:t>
      </w:r>
    </w:p>
    <w:p w14:paraId="418C6A88" w14:textId="79D42402" w:rsidR="00835524" w:rsidRPr="00785B57" w:rsidRDefault="00B15FE6" w:rsidP="00835524">
      <w:pPr>
        <w:numPr>
          <w:ilvl w:val="0"/>
          <w:numId w:val="21"/>
        </w:numPr>
        <w:spacing w:line="276" w:lineRule="auto"/>
        <w:jc w:val="both"/>
        <w:rPr>
          <w:rFonts w:eastAsia="Calibri" w:cs="Arial"/>
          <w:spacing w:val="-3"/>
          <w:szCs w:val="20"/>
        </w:rPr>
      </w:pPr>
      <w:r>
        <w:rPr>
          <w:rFonts w:eastAsia="Calibri" w:cs="Arial"/>
          <w:spacing w:val="-3"/>
          <w:szCs w:val="20"/>
        </w:rPr>
        <w:t>A</w:t>
      </w:r>
      <w:r w:rsidR="00835524" w:rsidRPr="00785B57">
        <w:rPr>
          <w:rFonts w:eastAsia="Calibri" w:cs="Arial"/>
          <w:spacing w:val="-3"/>
          <w:szCs w:val="20"/>
        </w:rPr>
        <w:t xml:space="preserve">plikacija mora naročniku omogočati </w:t>
      </w:r>
      <w:proofErr w:type="spellStart"/>
      <w:r w:rsidR="00835524" w:rsidRPr="00785B57">
        <w:rPr>
          <w:rFonts w:eastAsia="Calibri" w:cs="Arial"/>
          <w:spacing w:val="-3"/>
          <w:szCs w:val="20"/>
        </w:rPr>
        <w:t>dvonivojski</w:t>
      </w:r>
      <w:proofErr w:type="spellEnd"/>
      <w:r w:rsidR="00835524" w:rsidRPr="00785B57">
        <w:rPr>
          <w:rFonts w:eastAsia="Calibri" w:cs="Arial"/>
          <w:spacing w:val="-3"/>
          <w:szCs w:val="20"/>
        </w:rPr>
        <w:t xml:space="preserve"> dostop (administrator, uporabnik, uporabnik z omejenim vpogledom). Tako administratorjev kot uporabnikov je lahko več z isto vlogo. Administrator lahko dodaja, briše in ureja nove administratorje ali nove uporabnike. Uporabnikom administrator dodeli pravico spremljanja porabe na določenih organizacijskih enotah (eni ali več). Uporabnik z omejenim vpogledom mora videti samo skupne stroške določenih org. enot, ne pa tudi razdeljenega seznama opravljenih klicev</w:t>
      </w:r>
      <w:r>
        <w:rPr>
          <w:rFonts w:eastAsia="Calibri" w:cs="Arial"/>
          <w:spacing w:val="-3"/>
          <w:szCs w:val="20"/>
        </w:rPr>
        <w:t>.</w:t>
      </w:r>
    </w:p>
    <w:p w14:paraId="42DFAC16" w14:textId="30E2BFD9" w:rsidR="00835524" w:rsidRPr="00785B57" w:rsidRDefault="00B15FE6" w:rsidP="00835524">
      <w:pPr>
        <w:numPr>
          <w:ilvl w:val="0"/>
          <w:numId w:val="21"/>
        </w:numPr>
        <w:spacing w:line="276" w:lineRule="auto"/>
        <w:jc w:val="both"/>
        <w:rPr>
          <w:rFonts w:eastAsia="Calibri" w:cs="Arial"/>
          <w:spacing w:val="-3"/>
          <w:szCs w:val="20"/>
        </w:rPr>
      </w:pPr>
      <w:r>
        <w:rPr>
          <w:rFonts w:eastAsia="Calibri" w:cs="Arial"/>
          <w:spacing w:val="-3"/>
          <w:szCs w:val="20"/>
        </w:rPr>
        <w:t>A</w:t>
      </w:r>
      <w:r w:rsidR="00835524" w:rsidRPr="00785B57">
        <w:rPr>
          <w:rFonts w:eastAsia="Calibri" w:cs="Arial"/>
          <w:spacing w:val="-3"/>
          <w:szCs w:val="20"/>
        </w:rPr>
        <w:t>plikacija mora prikazovati ves plačljivi odhodni promet s telefonskih številk, ki jih določi naročnik</w:t>
      </w:r>
      <w:r>
        <w:rPr>
          <w:rFonts w:eastAsia="Calibri" w:cs="Arial"/>
          <w:spacing w:val="-3"/>
          <w:szCs w:val="20"/>
        </w:rPr>
        <w:t xml:space="preserve">, </w:t>
      </w:r>
      <w:r w:rsidR="00835524" w:rsidRPr="00785B57">
        <w:rPr>
          <w:rFonts w:eastAsia="Calibri" w:cs="Arial"/>
          <w:spacing w:val="-3"/>
          <w:szCs w:val="20"/>
        </w:rPr>
        <w:t>z navedbo klicne številke, klicane številke, časa pričetka klica, trajanja klica, vrednosti klica. Izpisati mora  skupni pregled za vse številke v izbrani organizacijski enoti in podrobni pregled za vs</w:t>
      </w:r>
      <w:r w:rsidR="00C24616">
        <w:rPr>
          <w:rFonts w:eastAsia="Calibri" w:cs="Arial"/>
          <w:spacing w:val="-3"/>
          <w:szCs w:val="20"/>
        </w:rPr>
        <w:t>e številke</w:t>
      </w:r>
      <w:r w:rsidR="00835524" w:rsidRPr="00785B57">
        <w:rPr>
          <w:rFonts w:eastAsia="Calibri" w:cs="Arial"/>
          <w:spacing w:val="-3"/>
          <w:szCs w:val="20"/>
        </w:rPr>
        <w:t xml:space="preserve"> v izbrani organizacijski enoti</w:t>
      </w:r>
      <w:r>
        <w:rPr>
          <w:rFonts w:eastAsia="Calibri" w:cs="Arial"/>
          <w:spacing w:val="-3"/>
          <w:szCs w:val="20"/>
        </w:rPr>
        <w:t>.</w:t>
      </w:r>
    </w:p>
    <w:p w14:paraId="19D9A92D" w14:textId="180D1F3A" w:rsidR="00835524" w:rsidRPr="00785B57" w:rsidRDefault="00B15FE6" w:rsidP="00835524">
      <w:pPr>
        <w:numPr>
          <w:ilvl w:val="0"/>
          <w:numId w:val="21"/>
        </w:numPr>
        <w:spacing w:line="276" w:lineRule="auto"/>
        <w:jc w:val="both"/>
        <w:rPr>
          <w:rFonts w:eastAsia="Calibri" w:cs="Arial"/>
          <w:spacing w:val="-3"/>
          <w:szCs w:val="20"/>
        </w:rPr>
      </w:pPr>
      <w:r>
        <w:rPr>
          <w:rFonts w:eastAsia="Calibri" w:cs="Arial"/>
          <w:spacing w:val="-3"/>
          <w:szCs w:val="20"/>
        </w:rPr>
        <w:t>A</w:t>
      </w:r>
      <w:r w:rsidR="00835524" w:rsidRPr="00785B57">
        <w:rPr>
          <w:rFonts w:eastAsia="Calibri" w:cs="Arial"/>
          <w:spacing w:val="-3"/>
          <w:szCs w:val="20"/>
        </w:rPr>
        <w:t>plikacija mora omogočati izpis pregleda porabe v Excel datoteko</w:t>
      </w:r>
      <w:r>
        <w:rPr>
          <w:rFonts w:eastAsia="Calibri" w:cs="Arial"/>
          <w:spacing w:val="-3"/>
          <w:szCs w:val="20"/>
        </w:rPr>
        <w:t>.</w:t>
      </w:r>
    </w:p>
    <w:p w14:paraId="4E3BED60" w14:textId="7B4A8ECC" w:rsidR="00835524" w:rsidRPr="00785B57" w:rsidRDefault="00FB1692" w:rsidP="00835524">
      <w:pPr>
        <w:numPr>
          <w:ilvl w:val="0"/>
          <w:numId w:val="21"/>
        </w:numPr>
        <w:spacing w:line="276" w:lineRule="auto"/>
        <w:jc w:val="both"/>
        <w:rPr>
          <w:rFonts w:eastAsia="Calibri" w:cs="Arial"/>
          <w:spacing w:val="-3"/>
          <w:szCs w:val="20"/>
        </w:rPr>
      </w:pPr>
      <w:r>
        <w:rPr>
          <w:rFonts w:eastAsia="Calibri" w:cs="Arial"/>
          <w:spacing w:val="-3"/>
          <w:szCs w:val="20"/>
        </w:rPr>
        <w:t>A</w:t>
      </w:r>
      <w:r w:rsidR="00835524" w:rsidRPr="00785B57">
        <w:rPr>
          <w:rFonts w:eastAsia="Calibri" w:cs="Arial"/>
          <w:spacing w:val="-3"/>
          <w:szCs w:val="20"/>
        </w:rPr>
        <w:t>plikacija mora imeti filter za seznam klicev pa kateremkoli parametru, ki ga izpisuje (kličoča številka, klicana številka, čas pričetka klica, vrednost klica)</w:t>
      </w:r>
      <w:r>
        <w:rPr>
          <w:rFonts w:eastAsia="Calibri" w:cs="Arial"/>
          <w:spacing w:val="-3"/>
          <w:szCs w:val="20"/>
        </w:rPr>
        <w:t>.</w:t>
      </w:r>
    </w:p>
    <w:p w14:paraId="6C0E6765" w14:textId="453B3B43" w:rsidR="00835524" w:rsidRPr="00785B57" w:rsidRDefault="00FB1692" w:rsidP="00835524">
      <w:pPr>
        <w:numPr>
          <w:ilvl w:val="0"/>
          <w:numId w:val="21"/>
        </w:numPr>
        <w:spacing w:line="276" w:lineRule="auto"/>
        <w:jc w:val="both"/>
        <w:rPr>
          <w:rFonts w:eastAsia="Calibri" w:cs="Arial"/>
          <w:spacing w:val="-3"/>
          <w:szCs w:val="20"/>
        </w:rPr>
      </w:pPr>
      <w:r>
        <w:rPr>
          <w:rFonts w:eastAsia="Calibri" w:cs="Arial"/>
          <w:spacing w:val="-3"/>
          <w:szCs w:val="20"/>
        </w:rPr>
        <w:t>A</w:t>
      </w:r>
      <w:r w:rsidR="00835524" w:rsidRPr="00785B57">
        <w:rPr>
          <w:rFonts w:eastAsia="Calibri" w:cs="Arial"/>
          <w:spacing w:val="-3"/>
          <w:szCs w:val="20"/>
        </w:rPr>
        <w:t>plikacija mora imeti opcijo razvrščanja spremljanih številk po poljubnih</w:t>
      </w:r>
      <w:r>
        <w:rPr>
          <w:rFonts w:eastAsia="Calibri" w:cs="Arial"/>
          <w:spacing w:val="-3"/>
          <w:szCs w:val="20"/>
        </w:rPr>
        <w:t xml:space="preserve"> </w:t>
      </w:r>
      <w:r w:rsidR="00835524" w:rsidRPr="00785B57">
        <w:rPr>
          <w:rFonts w:eastAsia="Calibri" w:cs="Arial"/>
          <w:spacing w:val="-3"/>
          <w:szCs w:val="20"/>
        </w:rPr>
        <w:t>organizacijskih</w:t>
      </w:r>
      <w:r>
        <w:rPr>
          <w:rFonts w:eastAsia="Calibri" w:cs="Arial"/>
          <w:spacing w:val="-3"/>
          <w:szCs w:val="20"/>
        </w:rPr>
        <w:t xml:space="preserve"> </w:t>
      </w:r>
      <w:r w:rsidR="00835524" w:rsidRPr="00785B57">
        <w:rPr>
          <w:rFonts w:eastAsia="Calibri" w:cs="Arial"/>
          <w:spacing w:val="-3"/>
          <w:szCs w:val="20"/>
        </w:rPr>
        <w:t>enotah.</w:t>
      </w:r>
      <w:r>
        <w:rPr>
          <w:rFonts w:eastAsia="Calibri" w:cs="Arial"/>
          <w:spacing w:val="-3"/>
          <w:szCs w:val="20"/>
        </w:rPr>
        <w:t xml:space="preserve"> </w:t>
      </w:r>
      <w:r w:rsidR="00835524" w:rsidRPr="00785B57">
        <w:rPr>
          <w:rFonts w:eastAsia="Calibri" w:cs="Arial"/>
          <w:spacing w:val="-3"/>
          <w:szCs w:val="20"/>
        </w:rPr>
        <w:t>Razvrščanje mora biti več</w:t>
      </w:r>
      <w:r>
        <w:rPr>
          <w:rFonts w:eastAsia="Calibri" w:cs="Arial"/>
          <w:spacing w:val="-3"/>
          <w:szCs w:val="20"/>
        </w:rPr>
        <w:t xml:space="preserve"> </w:t>
      </w:r>
      <w:r w:rsidR="00835524" w:rsidRPr="00785B57">
        <w:rPr>
          <w:rFonts w:eastAsia="Calibri" w:cs="Arial"/>
          <w:spacing w:val="-3"/>
          <w:szCs w:val="20"/>
        </w:rPr>
        <w:t>nivojsko,</w:t>
      </w:r>
      <w:r>
        <w:rPr>
          <w:rFonts w:eastAsia="Calibri" w:cs="Arial"/>
          <w:spacing w:val="-3"/>
          <w:szCs w:val="20"/>
        </w:rPr>
        <w:t xml:space="preserve"> </w:t>
      </w:r>
      <w:r w:rsidR="00835524" w:rsidRPr="00785B57">
        <w:rPr>
          <w:rFonts w:eastAsia="Calibri" w:cs="Arial"/>
          <w:spacing w:val="-3"/>
          <w:szCs w:val="20"/>
        </w:rPr>
        <w:t>drevesno</w:t>
      </w:r>
      <w:r>
        <w:rPr>
          <w:rFonts w:eastAsia="Calibri" w:cs="Arial"/>
          <w:spacing w:val="-3"/>
          <w:szCs w:val="20"/>
        </w:rPr>
        <w:t xml:space="preserve"> </w:t>
      </w:r>
      <w:r w:rsidR="00835524" w:rsidRPr="00785B57">
        <w:rPr>
          <w:rFonts w:eastAsia="Calibri" w:cs="Arial"/>
          <w:spacing w:val="-3"/>
          <w:szCs w:val="20"/>
        </w:rPr>
        <w:t>(nadrejena, podrejena organizacijska enota).</w:t>
      </w:r>
      <w:r>
        <w:rPr>
          <w:rFonts w:eastAsia="Calibri" w:cs="Arial"/>
          <w:spacing w:val="-3"/>
          <w:szCs w:val="20"/>
        </w:rPr>
        <w:t xml:space="preserve"> </w:t>
      </w:r>
      <w:r w:rsidR="00835524" w:rsidRPr="00785B57">
        <w:rPr>
          <w:rFonts w:eastAsia="Calibri" w:cs="Arial"/>
          <w:spacing w:val="-3"/>
          <w:szCs w:val="20"/>
        </w:rPr>
        <w:t>Organizacijske enote se lahko dodajajo,</w:t>
      </w:r>
      <w:r>
        <w:rPr>
          <w:rFonts w:eastAsia="Calibri" w:cs="Arial"/>
          <w:spacing w:val="-3"/>
          <w:szCs w:val="20"/>
        </w:rPr>
        <w:t xml:space="preserve"> </w:t>
      </w:r>
      <w:r w:rsidR="00835524" w:rsidRPr="00785B57">
        <w:rPr>
          <w:rFonts w:eastAsia="Calibri" w:cs="Arial"/>
          <w:spacing w:val="-3"/>
          <w:szCs w:val="20"/>
        </w:rPr>
        <w:t>urejajo, brišejo. Pri posamezni organizacijski enoti mora biti mogoče dodati opis, lokacijo, nadrejeno org. enoto</w:t>
      </w:r>
      <w:r w:rsidR="00665F66">
        <w:rPr>
          <w:rFonts w:eastAsia="Calibri" w:cs="Arial"/>
          <w:spacing w:val="-3"/>
          <w:szCs w:val="20"/>
        </w:rPr>
        <w:t>.</w:t>
      </w:r>
    </w:p>
    <w:p w14:paraId="2A9859A5" w14:textId="055108E8" w:rsidR="00875515" w:rsidRPr="004859CA" w:rsidRDefault="00665F66" w:rsidP="007D5B0F">
      <w:pPr>
        <w:numPr>
          <w:ilvl w:val="0"/>
          <w:numId w:val="21"/>
        </w:numPr>
        <w:spacing w:line="276" w:lineRule="auto"/>
        <w:jc w:val="both"/>
        <w:rPr>
          <w:rFonts w:eastAsia="Calibri" w:cs="Arial"/>
          <w:spacing w:val="-3"/>
          <w:szCs w:val="20"/>
        </w:rPr>
      </w:pPr>
      <w:r>
        <w:rPr>
          <w:rFonts w:eastAsia="Calibri" w:cs="Arial"/>
          <w:spacing w:val="-3"/>
          <w:szCs w:val="20"/>
        </w:rPr>
        <w:t>A</w:t>
      </w:r>
      <w:r w:rsidR="00835524" w:rsidRPr="00785B57">
        <w:rPr>
          <w:rFonts w:eastAsia="Calibri" w:cs="Arial"/>
          <w:spacing w:val="-3"/>
          <w:szCs w:val="20"/>
        </w:rPr>
        <w:t xml:space="preserve">plikacija mora omogočati premik ene, več ali </w:t>
      </w:r>
      <w:r w:rsidR="00C24616">
        <w:rPr>
          <w:rFonts w:eastAsia="Calibri" w:cs="Arial"/>
          <w:spacing w:val="-3"/>
          <w:szCs w:val="20"/>
        </w:rPr>
        <w:t xml:space="preserve">vseh </w:t>
      </w:r>
      <w:r w:rsidR="00835524" w:rsidRPr="00785B57">
        <w:rPr>
          <w:rFonts w:eastAsia="Calibri" w:cs="Arial"/>
          <w:spacing w:val="-3"/>
          <w:szCs w:val="20"/>
        </w:rPr>
        <w:t>številk med organizacijskimi enotami.</w:t>
      </w:r>
      <w:bookmarkStart w:id="2" w:name="_Hlk97646346"/>
    </w:p>
    <w:p w14:paraId="5DC81465" w14:textId="77777777" w:rsidR="00875515" w:rsidRPr="007D5B0F" w:rsidRDefault="00875515" w:rsidP="007D5B0F">
      <w:pPr>
        <w:spacing w:line="276" w:lineRule="auto"/>
        <w:ind w:left="360"/>
        <w:jc w:val="both"/>
        <w:rPr>
          <w:rFonts w:eastAsia="Calibri" w:cs="Arial"/>
          <w:spacing w:val="-3"/>
          <w:szCs w:val="20"/>
        </w:rPr>
      </w:pPr>
    </w:p>
    <w:p w14:paraId="4FBB28E9" w14:textId="475B2E64" w:rsidR="00835524" w:rsidRPr="00340AB3" w:rsidRDefault="00835524" w:rsidP="007D5B0F">
      <w:pPr>
        <w:pStyle w:val="Odstavekseznama"/>
        <w:numPr>
          <w:ilvl w:val="2"/>
          <w:numId w:val="38"/>
        </w:numPr>
        <w:spacing w:line="276" w:lineRule="auto"/>
        <w:jc w:val="both"/>
        <w:rPr>
          <w:rFonts w:eastAsia="Calibri" w:cs="Arial"/>
          <w:spacing w:val="-3"/>
          <w:szCs w:val="20"/>
        </w:rPr>
      </w:pPr>
      <w:r w:rsidRPr="00340AB3">
        <w:rPr>
          <w:rFonts w:eastAsia="Calibri" w:cs="Arial"/>
          <w:b/>
          <w:spacing w:val="-3"/>
          <w:szCs w:val="20"/>
        </w:rPr>
        <w:lastRenderedPageBreak/>
        <w:t xml:space="preserve">Snemanje pogovorov </w:t>
      </w:r>
      <w:bookmarkEnd w:id="2"/>
      <w:r w:rsidRPr="00340AB3">
        <w:rPr>
          <w:rFonts w:eastAsia="Calibri" w:cs="Arial"/>
          <w:b/>
          <w:spacing w:val="-3"/>
          <w:szCs w:val="20"/>
        </w:rPr>
        <w:t>(SP)</w:t>
      </w:r>
    </w:p>
    <w:p w14:paraId="5A1D4B82" w14:textId="3828444D" w:rsidR="00835524" w:rsidRPr="00785B57" w:rsidRDefault="00835524" w:rsidP="00835524">
      <w:pPr>
        <w:numPr>
          <w:ilvl w:val="12"/>
          <w:numId w:val="0"/>
        </w:numPr>
        <w:spacing w:line="276" w:lineRule="auto"/>
        <w:jc w:val="both"/>
        <w:rPr>
          <w:rFonts w:eastAsia="Calibri" w:cs="Arial"/>
          <w:spacing w:val="-3"/>
          <w:szCs w:val="20"/>
        </w:rPr>
      </w:pPr>
      <w:r w:rsidRPr="00785B57">
        <w:rPr>
          <w:rFonts w:eastAsia="Calibri" w:cs="Arial"/>
          <w:spacing w:val="-3"/>
          <w:szCs w:val="20"/>
        </w:rPr>
        <w:t>Sistem IP telefonije mora omogočati vključitev snemanja IP klicev na izbranih IP priključkih. Za upravljanje in dostop do posnetkov mora biti na voljo spletna aplikacija, ki omogoča več nivojsko hierarhijo dostopa, kontrolo dostopa in arhivsko sled prijave in dostopa do posameznega posnetka</w:t>
      </w:r>
      <w:r w:rsidR="00C24616">
        <w:rPr>
          <w:rFonts w:eastAsia="Calibri" w:cs="Arial"/>
          <w:spacing w:val="-3"/>
          <w:szCs w:val="20"/>
        </w:rPr>
        <w:t xml:space="preserve"> ter</w:t>
      </w:r>
      <w:r w:rsidRPr="00785B57">
        <w:rPr>
          <w:rFonts w:eastAsia="Calibri" w:cs="Arial"/>
          <w:spacing w:val="-3"/>
          <w:szCs w:val="20"/>
        </w:rPr>
        <w:t xml:space="preserve"> zaščito pred zlorabo.</w:t>
      </w:r>
    </w:p>
    <w:p w14:paraId="30E6A467" w14:textId="77777777" w:rsidR="00835524" w:rsidRPr="00785B57" w:rsidRDefault="00835524" w:rsidP="00835524">
      <w:pPr>
        <w:numPr>
          <w:ilvl w:val="12"/>
          <w:numId w:val="0"/>
        </w:numPr>
        <w:spacing w:line="276" w:lineRule="auto"/>
        <w:jc w:val="both"/>
        <w:rPr>
          <w:rFonts w:eastAsia="Calibri" w:cs="Arial"/>
          <w:spacing w:val="-3"/>
          <w:szCs w:val="20"/>
        </w:rPr>
      </w:pPr>
    </w:p>
    <w:p w14:paraId="1B3DC5A8" w14:textId="77777777" w:rsidR="00835524" w:rsidRPr="00785B57" w:rsidRDefault="00835524" w:rsidP="00835524">
      <w:pPr>
        <w:numPr>
          <w:ilvl w:val="12"/>
          <w:numId w:val="0"/>
        </w:numPr>
        <w:spacing w:line="276" w:lineRule="auto"/>
        <w:jc w:val="both"/>
        <w:rPr>
          <w:rFonts w:eastAsia="Calibri" w:cs="Arial"/>
          <w:spacing w:val="-3"/>
          <w:szCs w:val="20"/>
        </w:rPr>
      </w:pPr>
      <w:r w:rsidRPr="00785B57">
        <w:rPr>
          <w:rFonts w:eastAsia="Calibri" w:cs="Arial"/>
          <w:spacing w:val="-3"/>
          <w:szCs w:val="20"/>
        </w:rPr>
        <w:t>Ponudnik mora zagotoviti možnost snemanja pogovorov za vse uporabnike IP telefonije.</w:t>
      </w:r>
    </w:p>
    <w:p w14:paraId="2BD48763" w14:textId="77777777" w:rsidR="00835524" w:rsidRPr="00785B57" w:rsidRDefault="00835524" w:rsidP="00835524">
      <w:pPr>
        <w:numPr>
          <w:ilvl w:val="12"/>
          <w:numId w:val="0"/>
        </w:numPr>
        <w:spacing w:line="276" w:lineRule="auto"/>
        <w:jc w:val="both"/>
        <w:rPr>
          <w:rFonts w:eastAsia="Calibri" w:cs="Arial"/>
          <w:spacing w:val="-3"/>
          <w:szCs w:val="20"/>
        </w:rPr>
      </w:pPr>
    </w:p>
    <w:p w14:paraId="135AB423" w14:textId="4132BF77" w:rsidR="00835524" w:rsidRPr="00785B57" w:rsidRDefault="00835524" w:rsidP="00835524">
      <w:pPr>
        <w:numPr>
          <w:ilvl w:val="12"/>
          <w:numId w:val="0"/>
        </w:numPr>
        <w:spacing w:line="276" w:lineRule="auto"/>
        <w:jc w:val="both"/>
        <w:rPr>
          <w:rFonts w:eastAsia="Calibri" w:cs="Arial"/>
          <w:spacing w:val="-3"/>
          <w:szCs w:val="20"/>
        </w:rPr>
      </w:pPr>
      <w:r w:rsidRPr="00785B57">
        <w:rPr>
          <w:rFonts w:eastAsia="Calibri" w:cs="Arial"/>
          <w:spacing w:val="-3"/>
          <w:szCs w:val="20"/>
        </w:rPr>
        <w:t>Snemanje pogovorov se izvaja na napravi (opremi) ponudnika.</w:t>
      </w:r>
      <w:r w:rsidR="004D4771">
        <w:rPr>
          <w:rFonts w:eastAsia="Calibri" w:cs="Arial"/>
          <w:spacing w:val="-3"/>
          <w:szCs w:val="20"/>
        </w:rPr>
        <w:t xml:space="preserve"> </w:t>
      </w:r>
      <w:r w:rsidRPr="00785B57">
        <w:rPr>
          <w:rFonts w:eastAsia="Calibri" w:cs="Arial"/>
          <w:spacing w:val="-3"/>
          <w:szCs w:val="20"/>
        </w:rPr>
        <w:t>Zagotovljeno mora biti prenašanje posnetkov k naročniku in vpogled v posnetke.</w:t>
      </w:r>
    </w:p>
    <w:p w14:paraId="19BD6E05" w14:textId="77777777" w:rsidR="00835524" w:rsidRPr="00785B57" w:rsidRDefault="00835524" w:rsidP="00835524">
      <w:pPr>
        <w:numPr>
          <w:ilvl w:val="12"/>
          <w:numId w:val="0"/>
        </w:numPr>
        <w:spacing w:line="276" w:lineRule="auto"/>
        <w:jc w:val="both"/>
        <w:rPr>
          <w:rFonts w:eastAsia="Calibri" w:cs="Arial"/>
          <w:spacing w:val="-3"/>
          <w:szCs w:val="20"/>
        </w:rPr>
      </w:pPr>
    </w:p>
    <w:p w14:paraId="13327E5A" w14:textId="4851EE7E" w:rsidR="00835524" w:rsidRPr="00785B57" w:rsidRDefault="00835524" w:rsidP="00835524">
      <w:pPr>
        <w:numPr>
          <w:ilvl w:val="12"/>
          <w:numId w:val="0"/>
        </w:numPr>
        <w:spacing w:line="276" w:lineRule="auto"/>
        <w:jc w:val="both"/>
        <w:rPr>
          <w:rFonts w:eastAsia="Calibri" w:cs="Arial"/>
          <w:spacing w:val="-3"/>
          <w:szCs w:val="20"/>
        </w:rPr>
      </w:pPr>
      <w:r w:rsidRPr="00785B57">
        <w:rPr>
          <w:rFonts w:eastAsia="Calibri" w:cs="Arial"/>
          <w:spacing w:val="-3"/>
          <w:szCs w:val="20"/>
        </w:rPr>
        <w:t>Ponudnik mora ponuditi enotno ceno na snemano številko na mesec</w:t>
      </w:r>
      <w:r w:rsidR="00C24616">
        <w:rPr>
          <w:rFonts w:eastAsia="Calibri" w:cs="Arial"/>
          <w:spacing w:val="-3"/>
          <w:szCs w:val="20"/>
        </w:rPr>
        <w:t>,</w:t>
      </w:r>
      <w:r w:rsidRPr="00785B57">
        <w:rPr>
          <w:rFonts w:eastAsia="Calibri" w:cs="Arial"/>
          <w:spacing w:val="-3"/>
          <w:szCs w:val="20"/>
        </w:rPr>
        <w:t xml:space="preserve"> ne</w:t>
      </w:r>
      <w:r w:rsidR="00C24616">
        <w:rPr>
          <w:rFonts w:eastAsia="Calibri" w:cs="Arial"/>
          <w:spacing w:val="-3"/>
          <w:szCs w:val="20"/>
        </w:rPr>
        <w:t xml:space="preserve"> </w:t>
      </w:r>
      <w:r w:rsidRPr="00785B57">
        <w:rPr>
          <w:rFonts w:eastAsia="Calibri" w:cs="Arial"/>
          <w:spacing w:val="-3"/>
          <w:szCs w:val="20"/>
        </w:rPr>
        <w:t>glede na skupno vključeno količino snemanih priključkov.</w:t>
      </w:r>
    </w:p>
    <w:p w14:paraId="1325EF95" w14:textId="77777777" w:rsidR="00835524" w:rsidRPr="00785B57" w:rsidRDefault="00835524" w:rsidP="00835524">
      <w:pPr>
        <w:numPr>
          <w:ilvl w:val="12"/>
          <w:numId w:val="0"/>
        </w:numPr>
        <w:spacing w:line="276" w:lineRule="auto"/>
        <w:jc w:val="both"/>
        <w:rPr>
          <w:rFonts w:eastAsia="Calibri" w:cs="Arial"/>
          <w:spacing w:val="-3"/>
          <w:szCs w:val="20"/>
        </w:rPr>
      </w:pPr>
    </w:p>
    <w:p w14:paraId="3245D89E" w14:textId="77830674" w:rsidR="00835524" w:rsidRDefault="00835524" w:rsidP="00835524">
      <w:pPr>
        <w:numPr>
          <w:ilvl w:val="12"/>
          <w:numId w:val="0"/>
        </w:numPr>
        <w:spacing w:line="276" w:lineRule="auto"/>
        <w:jc w:val="both"/>
        <w:rPr>
          <w:rFonts w:eastAsia="Calibri" w:cs="Arial"/>
          <w:spacing w:val="-3"/>
          <w:szCs w:val="20"/>
        </w:rPr>
      </w:pPr>
      <w:r w:rsidRPr="00785B57">
        <w:rPr>
          <w:rFonts w:eastAsia="Calibri" w:cs="Arial"/>
          <w:spacing w:val="-3"/>
          <w:szCs w:val="20"/>
        </w:rPr>
        <w:t>V primeru prekinitve pogodbe mora imeti naročnik možnost prenosa posnetkov na lastno infrastrukturo.</w:t>
      </w:r>
    </w:p>
    <w:p w14:paraId="2C2F6C88" w14:textId="77777777" w:rsidR="004D4771" w:rsidRPr="00785B57" w:rsidRDefault="004D4771" w:rsidP="00835524">
      <w:pPr>
        <w:numPr>
          <w:ilvl w:val="12"/>
          <w:numId w:val="0"/>
        </w:numPr>
        <w:spacing w:line="276" w:lineRule="auto"/>
        <w:jc w:val="both"/>
        <w:rPr>
          <w:rFonts w:eastAsia="Calibri" w:cs="Arial"/>
          <w:spacing w:val="-3"/>
          <w:szCs w:val="20"/>
        </w:rPr>
      </w:pPr>
    </w:p>
    <w:p w14:paraId="3C93F426" w14:textId="645863E2" w:rsidR="00835524" w:rsidRPr="00785B57" w:rsidRDefault="00835524" w:rsidP="00F73FF4">
      <w:pPr>
        <w:numPr>
          <w:ilvl w:val="1"/>
          <w:numId w:val="38"/>
        </w:numPr>
        <w:spacing w:line="276" w:lineRule="auto"/>
        <w:jc w:val="both"/>
        <w:rPr>
          <w:rFonts w:eastAsia="Calibri" w:cs="Arial"/>
          <w:spacing w:val="-3"/>
          <w:szCs w:val="20"/>
        </w:rPr>
      </w:pPr>
      <w:r w:rsidRPr="00785B57">
        <w:rPr>
          <w:rFonts w:eastAsia="Calibri" w:cs="Arial"/>
          <w:b/>
          <w:spacing w:val="-3"/>
          <w:szCs w:val="20"/>
        </w:rPr>
        <w:t>Ostale zahteve</w:t>
      </w:r>
    </w:p>
    <w:p w14:paraId="0845C4F4" w14:textId="193A8362" w:rsidR="00835524" w:rsidRPr="00785B57" w:rsidRDefault="00835524" w:rsidP="00835524">
      <w:pPr>
        <w:numPr>
          <w:ilvl w:val="0"/>
          <w:numId w:val="22"/>
        </w:numPr>
        <w:spacing w:line="276" w:lineRule="auto"/>
        <w:jc w:val="both"/>
        <w:rPr>
          <w:rFonts w:eastAsia="Calibri" w:cs="Arial"/>
          <w:spacing w:val="-3"/>
          <w:szCs w:val="20"/>
        </w:rPr>
      </w:pPr>
      <w:r w:rsidRPr="00785B57">
        <w:rPr>
          <w:rFonts w:eastAsia="Calibri" w:cs="Arial"/>
          <w:spacing w:val="-3"/>
          <w:szCs w:val="20"/>
        </w:rPr>
        <w:t>stroški dodatne opreme/prilagodit</w:t>
      </w:r>
      <w:r w:rsidR="0055144F">
        <w:rPr>
          <w:rFonts w:eastAsia="Calibri" w:cs="Arial"/>
          <w:spacing w:val="-3"/>
          <w:szCs w:val="20"/>
        </w:rPr>
        <w:t>ev,</w:t>
      </w:r>
      <w:r w:rsidRPr="00785B57">
        <w:rPr>
          <w:rFonts w:eastAsia="Calibri" w:cs="Arial"/>
          <w:spacing w:val="-3"/>
          <w:szCs w:val="20"/>
        </w:rPr>
        <w:t xml:space="preserve"> povezani z vzpostavitvijo sistema</w:t>
      </w:r>
      <w:r w:rsidR="0055144F">
        <w:rPr>
          <w:rFonts w:eastAsia="Calibri" w:cs="Arial"/>
          <w:spacing w:val="-3"/>
          <w:szCs w:val="20"/>
        </w:rPr>
        <w:t>,</w:t>
      </w:r>
      <w:r w:rsidRPr="00785B57">
        <w:rPr>
          <w:rFonts w:eastAsia="Calibri" w:cs="Arial"/>
          <w:spacing w:val="-3"/>
          <w:szCs w:val="20"/>
        </w:rPr>
        <w:t xml:space="preserve"> so del ponudbe,</w:t>
      </w:r>
    </w:p>
    <w:p w14:paraId="77A181C7" w14:textId="77777777" w:rsidR="00835524" w:rsidRPr="00785B57" w:rsidRDefault="00835524" w:rsidP="00835524">
      <w:pPr>
        <w:numPr>
          <w:ilvl w:val="0"/>
          <w:numId w:val="22"/>
        </w:numPr>
        <w:spacing w:line="276" w:lineRule="auto"/>
        <w:jc w:val="both"/>
        <w:rPr>
          <w:rFonts w:eastAsia="Calibri" w:cs="Arial"/>
          <w:spacing w:val="-3"/>
          <w:szCs w:val="20"/>
        </w:rPr>
      </w:pPr>
      <w:r w:rsidRPr="00785B57">
        <w:rPr>
          <w:rFonts w:eastAsia="Calibri" w:cs="Arial"/>
          <w:spacing w:val="-3"/>
          <w:szCs w:val="20"/>
        </w:rPr>
        <w:t>sistem mora omogočati povezljivost z vsemi ostalimi ponudniki stacionarne, mobilne in IP telefonije v Sloveniji,</w:t>
      </w:r>
    </w:p>
    <w:p w14:paraId="09FCB7E4" w14:textId="5B1A58B5" w:rsidR="00835524" w:rsidRPr="00785B57" w:rsidRDefault="00835524" w:rsidP="00835524">
      <w:pPr>
        <w:numPr>
          <w:ilvl w:val="0"/>
          <w:numId w:val="22"/>
        </w:numPr>
        <w:spacing w:line="276" w:lineRule="auto"/>
        <w:jc w:val="both"/>
        <w:rPr>
          <w:rFonts w:eastAsia="Calibri" w:cs="Arial"/>
          <w:spacing w:val="-3"/>
          <w:szCs w:val="20"/>
        </w:rPr>
      </w:pPr>
      <w:r w:rsidRPr="00785B57">
        <w:rPr>
          <w:rFonts w:eastAsia="Calibri" w:cs="Arial"/>
          <w:spacing w:val="-3"/>
          <w:szCs w:val="20"/>
        </w:rPr>
        <w:t>vsa aktivna oprema za priklop in napajanje IP telefonov je predmet tega</w:t>
      </w:r>
      <w:r w:rsidR="00461F9F">
        <w:rPr>
          <w:rFonts w:eastAsia="Calibri" w:cs="Arial"/>
          <w:spacing w:val="-3"/>
          <w:szCs w:val="20"/>
        </w:rPr>
        <w:t xml:space="preserve"> javnega naročila</w:t>
      </w:r>
      <w:r w:rsidRPr="00785B57">
        <w:rPr>
          <w:rFonts w:eastAsia="Calibri" w:cs="Arial"/>
          <w:spacing w:val="-3"/>
          <w:szCs w:val="20"/>
        </w:rPr>
        <w:t>,</w:t>
      </w:r>
    </w:p>
    <w:p w14:paraId="3F275E66" w14:textId="77777777" w:rsidR="00835524" w:rsidRPr="00785B57" w:rsidRDefault="00835524" w:rsidP="00835524">
      <w:pPr>
        <w:numPr>
          <w:ilvl w:val="0"/>
          <w:numId w:val="22"/>
        </w:numPr>
        <w:spacing w:line="276" w:lineRule="auto"/>
        <w:jc w:val="both"/>
        <w:rPr>
          <w:rFonts w:eastAsia="Calibri" w:cs="Arial"/>
          <w:spacing w:val="-3"/>
          <w:szCs w:val="20"/>
        </w:rPr>
      </w:pPr>
      <w:r w:rsidRPr="00785B57">
        <w:rPr>
          <w:rFonts w:eastAsia="Calibri" w:cs="Arial"/>
          <w:spacing w:val="-3"/>
          <w:szCs w:val="20"/>
        </w:rPr>
        <w:t>ponudnik zagotavlja dosegljivost vseh svetovnih telefonskih številk,</w:t>
      </w:r>
    </w:p>
    <w:p w14:paraId="645D4E36" w14:textId="4F186D4C" w:rsidR="00835524" w:rsidRPr="00785B57" w:rsidRDefault="00835524" w:rsidP="00835524">
      <w:pPr>
        <w:numPr>
          <w:ilvl w:val="0"/>
          <w:numId w:val="22"/>
        </w:numPr>
        <w:spacing w:line="276" w:lineRule="auto"/>
        <w:jc w:val="both"/>
        <w:rPr>
          <w:rFonts w:eastAsia="Calibri" w:cs="Arial"/>
          <w:spacing w:val="-3"/>
          <w:szCs w:val="20"/>
        </w:rPr>
      </w:pPr>
      <w:r w:rsidRPr="00785B57">
        <w:rPr>
          <w:rFonts w:eastAsia="Calibri" w:cs="Arial"/>
          <w:spacing w:val="-3"/>
          <w:szCs w:val="20"/>
        </w:rPr>
        <w:t>ponudnik zagotovi delovanje tonskega (DTMF) izbiranja v obe smeri po standardu RFC 2833 za vse javne telefonske</w:t>
      </w:r>
      <w:r w:rsidR="00C24616">
        <w:rPr>
          <w:rFonts w:eastAsia="Calibri" w:cs="Arial"/>
          <w:spacing w:val="-3"/>
          <w:szCs w:val="20"/>
        </w:rPr>
        <w:t xml:space="preserve"> številke,</w:t>
      </w:r>
    </w:p>
    <w:p w14:paraId="0141EFB9" w14:textId="77777777" w:rsidR="00C24616" w:rsidRDefault="00835524" w:rsidP="00835524">
      <w:pPr>
        <w:numPr>
          <w:ilvl w:val="0"/>
          <w:numId w:val="22"/>
        </w:numPr>
        <w:spacing w:line="276" w:lineRule="auto"/>
        <w:jc w:val="both"/>
        <w:rPr>
          <w:rFonts w:eastAsia="Calibri" w:cs="Arial"/>
          <w:spacing w:val="-3"/>
          <w:szCs w:val="20"/>
        </w:rPr>
      </w:pPr>
      <w:r w:rsidRPr="00785B57">
        <w:rPr>
          <w:rFonts w:eastAsia="Calibri" w:cs="Arial"/>
          <w:spacing w:val="-3"/>
          <w:szCs w:val="20"/>
        </w:rPr>
        <w:t xml:space="preserve">ponudnik zagotavlja pošiljanje informacije o številki kličočega v vse smeri tako na povezavah do naročnika kot na povezavah do vseh drugih ponudnikov telefonije, </w:t>
      </w:r>
    </w:p>
    <w:p w14:paraId="734637E9" w14:textId="1EBEF2DE" w:rsidR="00835524" w:rsidRPr="00C24616" w:rsidRDefault="00835524" w:rsidP="00C24616">
      <w:pPr>
        <w:numPr>
          <w:ilvl w:val="0"/>
          <w:numId w:val="22"/>
        </w:numPr>
        <w:spacing w:line="276" w:lineRule="auto"/>
        <w:jc w:val="both"/>
        <w:rPr>
          <w:rFonts w:eastAsia="Calibri" w:cs="Arial"/>
          <w:spacing w:val="-3"/>
          <w:szCs w:val="20"/>
        </w:rPr>
      </w:pPr>
      <w:r w:rsidRPr="00785B57">
        <w:rPr>
          <w:rFonts w:eastAsia="Calibri" w:cs="Arial"/>
          <w:spacing w:val="-3"/>
          <w:szCs w:val="20"/>
        </w:rPr>
        <w:t xml:space="preserve">spreminjanje uporabniških nastavitev na telefonu mora biti preko spletnega vmesnika (naročnik uporablja Windows okolje). Spletni vmesnik mora podpirati slovenski in vsaj enega od tujih jezikov,  pooblaščena oseba s strani naročnika </w:t>
      </w:r>
      <w:r w:rsidR="00B73414">
        <w:rPr>
          <w:rFonts w:eastAsia="Calibri" w:cs="Arial"/>
          <w:spacing w:val="-3"/>
          <w:szCs w:val="20"/>
        </w:rPr>
        <w:t xml:space="preserve">pa </w:t>
      </w:r>
      <w:r w:rsidRPr="00785B57">
        <w:rPr>
          <w:rFonts w:eastAsia="Calibri" w:cs="Arial"/>
          <w:spacing w:val="-3"/>
          <w:szCs w:val="20"/>
        </w:rPr>
        <w:t>ima možnost dostopa do administracijskega vmesnika za nadzor pooblaščen</w:t>
      </w:r>
      <w:r w:rsidR="00C24616">
        <w:rPr>
          <w:rFonts w:eastAsia="Calibri" w:cs="Arial"/>
          <w:spacing w:val="-3"/>
          <w:szCs w:val="20"/>
        </w:rPr>
        <w:t>ih</w:t>
      </w:r>
      <w:r w:rsidRPr="00785B57">
        <w:rPr>
          <w:rFonts w:eastAsia="Calibri" w:cs="Arial"/>
          <w:spacing w:val="-3"/>
          <w:szCs w:val="20"/>
        </w:rPr>
        <w:t xml:space="preserve"> avtomatskih odzivnikov, snemanja klicev, vpogleda v nastavitve, trenutne stroške klicev,</w:t>
      </w:r>
      <w:r w:rsidR="00C24616">
        <w:rPr>
          <w:rFonts w:eastAsia="Calibri" w:cs="Arial"/>
          <w:spacing w:val="-3"/>
          <w:szCs w:val="20"/>
        </w:rPr>
        <w:t xml:space="preserve"> </w:t>
      </w:r>
      <w:r w:rsidRPr="00C24616">
        <w:rPr>
          <w:rFonts w:eastAsia="Calibri" w:cs="Arial"/>
          <w:spacing w:val="-3"/>
          <w:szCs w:val="20"/>
        </w:rPr>
        <w:t>klicane številke ipd.</w:t>
      </w:r>
      <w:r w:rsidR="00C24616">
        <w:rPr>
          <w:rFonts w:eastAsia="Calibri" w:cs="Arial"/>
          <w:spacing w:val="-3"/>
          <w:szCs w:val="20"/>
        </w:rPr>
        <w:t>,</w:t>
      </w:r>
    </w:p>
    <w:p w14:paraId="67DBCE78" w14:textId="77777777" w:rsidR="00835524" w:rsidRPr="00785B57" w:rsidRDefault="00835524" w:rsidP="00835524">
      <w:pPr>
        <w:numPr>
          <w:ilvl w:val="0"/>
          <w:numId w:val="22"/>
        </w:numPr>
        <w:spacing w:line="276" w:lineRule="auto"/>
        <w:jc w:val="both"/>
        <w:rPr>
          <w:rFonts w:eastAsia="Calibri" w:cs="Arial"/>
          <w:spacing w:val="-3"/>
          <w:szCs w:val="20"/>
        </w:rPr>
      </w:pPr>
      <w:r w:rsidRPr="00785B57">
        <w:rPr>
          <w:rFonts w:eastAsia="Calibri" w:cs="Arial"/>
          <w:spacing w:val="-3"/>
          <w:szCs w:val="20"/>
        </w:rPr>
        <w:t>ponudnik zagotavlja kvalitetno snemanje različnih obvestil za telefonske odzivnike,</w:t>
      </w:r>
    </w:p>
    <w:p w14:paraId="768CAFED" w14:textId="77777777" w:rsidR="00835524" w:rsidRPr="00785B57" w:rsidRDefault="00835524" w:rsidP="00835524">
      <w:pPr>
        <w:numPr>
          <w:ilvl w:val="0"/>
          <w:numId w:val="22"/>
        </w:numPr>
        <w:spacing w:line="276" w:lineRule="auto"/>
        <w:jc w:val="both"/>
        <w:rPr>
          <w:rFonts w:eastAsia="Calibri" w:cs="Arial"/>
          <w:spacing w:val="-3"/>
          <w:szCs w:val="20"/>
        </w:rPr>
      </w:pPr>
      <w:r w:rsidRPr="00785B57">
        <w:rPr>
          <w:rFonts w:eastAsia="Calibri" w:cs="Arial"/>
          <w:spacing w:val="-3"/>
          <w:szCs w:val="20"/>
        </w:rPr>
        <w:t>ponudnik posname in objavi obvestilo na telefonskem odzivniku največ 3 dni po pisnem zahtevku naročnika,</w:t>
      </w:r>
    </w:p>
    <w:p w14:paraId="0E460B3D" w14:textId="77741B9E" w:rsidR="00835524" w:rsidRPr="00785B57" w:rsidRDefault="00835524" w:rsidP="00835524">
      <w:pPr>
        <w:numPr>
          <w:ilvl w:val="0"/>
          <w:numId w:val="22"/>
        </w:numPr>
        <w:spacing w:line="276" w:lineRule="auto"/>
        <w:jc w:val="both"/>
        <w:rPr>
          <w:rFonts w:eastAsia="Calibri" w:cs="Arial"/>
          <w:spacing w:val="-3"/>
          <w:szCs w:val="20"/>
        </w:rPr>
      </w:pPr>
      <w:r w:rsidRPr="00785B57">
        <w:rPr>
          <w:rFonts w:eastAsia="Calibri" w:cs="Arial"/>
          <w:spacing w:val="-3"/>
          <w:szCs w:val="20"/>
        </w:rPr>
        <w:t>rešitev vzpostavitve sistema IP telefonije mora zagotavljati integracijo z obstoječim imenikom naročnika (prikaz uporabniških imen, priimkov, številk imenika po LDAP protokolu ali CSV datoteke). Sinhronizacija na 24</w:t>
      </w:r>
      <w:r w:rsidR="00AE02E3">
        <w:rPr>
          <w:rFonts w:eastAsia="Calibri" w:cs="Arial"/>
          <w:spacing w:val="-3"/>
          <w:szCs w:val="20"/>
        </w:rPr>
        <w:t xml:space="preserve"> </w:t>
      </w:r>
      <w:r w:rsidRPr="00785B57">
        <w:rPr>
          <w:rFonts w:eastAsia="Calibri" w:cs="Arial"/>
          <w:spacing w:val="-3"/>
          <w:szCs w:val="20"/>
        </w:rPr>
        <w:t>ur ali na zahtevo,</w:t>
      </w:r>
    </w:p>
    <w:p w14:paraId="4E1A7097" w14:textId="77777777" w:rsidR="00AE02E3" w:rsidRDefault="00835524" w:rsidP="00835524">
      <w:pPr>
        <w:numPr>
          <w:ilvl w:val="0"/>
          <w:numId w:val="22"/>
        </w:numPr>
        <w:spacing w:line="276" w:lineRule="auto"/>
        <w:jc w:val="both"/>
        <w:rPr>
          <w:rFonts w:eastAsia="Calibri" w:cs="Arial"/>
          <w:spacing w:val="-3"/>
          <w:szCs w:val="20"/>
        </w:rPr>
      </w:pPr>
      <w:r w:rsidRPr="00785B57">
        <w:rPr>
          <w:rFonts w:eastAsia="Calibri" w:cs="Arial"/>
          <w:spacing w:val="-3"/>
          <w:szCs w:val="20"/>
        </w:rPr>
        <w:t xml:space="preserve">ponudnik mora v primeru izpada povezljivosti do naročnika ali v primeru težav v ponudnikovem telefonskem sistemu, katerih posledica je nedosegljivost naročnikovih številk, zagotoviti  avtomatsko obveščanje kličočih (npr. »telefonsko omrežje klicanega trenutno ni dosegljivo«), </w:t>
      </w:r>
    </w:p>
    <w:p w14:paraId="5460D2AA" w14:textId="77777777" w:rsidR="008362E8" w:rsidRDefault="00835524" w:rsidP="008362E8">
      <w:pPr>
        <w:numPr>
          <w:ilvl w:val="0"/>
          <w:numId w:val="22"/>
        </w:numPr>
        <w:spacing w:line="276" w:lineRule="auto"/>
        <w:jc w:val="both"/>
        <w:rPr>
          <w:rFonts w:eastAsia="Calibri" w:cs="Arial"/>
          <w:spacing w:val="-3"/>
          <w:szCs w:val="20"/>
        </w:rPr>
      </w:pPr>
      <w:r w:rsidRPr="00785B57">
        <w:rPr>
          <w:rFonts w:eastAsia="Calibri" w:cs="Arial"/>
          <w:spacing w:val="-3"/>
          <w:szCs w:val="20"/>
        </w:rPr>
        <w:t xml:space="preserve">ponudnik po vzpostavitvi IP telefonije pripravi tehnično dokumentacijo (skica IP telefonskega omrežja, tip povezave, IP naslovi naprav, tip naprav, serijske številke naprav, telefonske številke ipd.) in jo ob vseh spremembah osvežuje ter daje na razpolago naročniku za lažjo komunikacijo </w:t>
      </w:r>
      <w:r w:rsidR="00B73414">
        <w:rPr>
          <w:rFonts w:eastAsia="Calibri" w:cs="Arial"/>
          <w:spacing w:val="-3"/>
          <w:szCs w:val="20"/>
        </w:rPr>
        <w:t>s</w:t>
      </w:r>
      <w:r w:rsidRPr="00785B57">
        <w:rPr>
          <w:rFonts w:eastAsia="Calibri" w:cs="Arial"/>
          <w:spacing w:val="-3"/>
          <w:szCs w:val="20"/>
        </w:rPr>
        <w:t xml:space="preserve"> ponudnikom ob odpravljanju napak,</w:t>
      </w:r>
    </w:p>
    <w:p w14:paraId="2A750273" w14:textId="77777777" w:rsidR="008362E8" w:rsidRDefault="00852CB0" w:rsidP="008362E8">
      <w:pPr>
        <w:numPr>
          <w:ilvl w:val="0"/>
          <w:numId w:val="22"/>
        </w:numPr>
        <w:spacing w:line="276" w:lineRule="auto"/>
        <w:jc w:val="both"/>
        <w:rPr>
          <w:rFonts w:eastAsia="Calibri" w:cs="Arial"/>
          <w:spacing w:val="-3"/>
          <w:szCs w:val="20"/>
        </w:rPr>
      </w:pPr>
      <w:r w:rsidRPr="008362E8">
        <w:rPr>
          <w:rFonts w:eastAsia="Calibri" w:cs="Arial"/>
          <w:spacing w:val="-3"/>
          <w:szCs w:val="20"/>
        </w:rPr>
        <w:t>dostop do celotne ponudbe storitev</w:t>
      </w:r>
      <w:r w:rsidR="008362E8">
        <w:rPr>
          <w:rFonts w:eastAsia="Calibri" w:cs="Arial"/>
          <w:spacing w:val="-3"/>
          <w:szCs w:val="20"/>
        </w:rPr>
        <w:t>.</w:t>
      </w:r>
    </w:p>
    <w:p w14:paraId="18DF00CD" w14:textId="77777777" w:rsidR="008362E8" w:rsidRDefault="008362E8" w:rsidP="008362E8">
      <w:pPr>
        <w:spacing w:line="276" w:lineRule="auto"/>
        <w:ind w:left="360"/>
        <w:jc w:val="both"/>
        <w:rPr>
          <w:rFonts w:eastAsia="Calibri" w:cs="Arial"/>
          <w:spacing w:val="-3"/>
          <w:szCs w:val="20"/>
        </w:rPr>
      </w:pPr>
    </w:p>
    <w:p w14:paraId="1E7E7D90" w14:textId="4F5F5F7C" w:rsidR="00835524" w:rsidRPr="008362E8" w:rsidRDefault="00835524" w:rsidP="008362E8">
      <w:pPr>
        <w:spacing w:line="276" w:lineRule="auto"/>
        <w:ind w:left="360"/>
        <w:jc w:val="both"/>
        <w:rPr>
          <w:rFonts w:eastAsia="Calibri" w:cs="Arial"/>
          <w:spacing w:val="-3"/>
          <w:szCs w:val="20"/>
        </w:rPr>
      </w:pPr>
      <w:r w:rsidRPr="008362E8">
        <w:rPr>
          <w:rFonts w:eastAsia="Calibri" w:cs="Arial"/>
          <w:spacing w:val="-3"/>
          <w:szCs w:val="20"/>
        </w:rPr>
        <w:t>Ponudnik mora pri pripravi rešitve upoštevati sledeče zahteve naročnika:</w:t>
      </w:r>
    </w:p>
    <w:p w14:paraId="75A3AE16" w14:textId="0E4AF6A2" w:rsidR="00835524" w:rsidRPr="00785B57" w:rsidRDefault="00835524" w:rsidP="00835524">
      <w:pPr>
        <w:numPr>
          <w:ilvl w:val="0"/>
          <w:numId w:val="23"/>
        </w:numPr>
        <w:spacing w:line="276" w:lineRule="auto"/>
        <w:jc w:val="both"/>
        <w:rPr>
          <w:rFonts w:eastAsia="Calibri" w:cs="Arial"/>
          <w:spacing w:val="-3"/>
          <w:szCs w:val="20"/>
        </w:rPr>
      </w:pPr>
      <w:r w:rsidRPr="00785B57">
        <w:rPr>
          <w:rFonts w:eastAsia="Calibri" w:cs="Arial"/>
          <w:spacing w:val="-3"/>
          <w:szCs w:val="20"/>
        </w:rPr>
        <w:t xml:space="preserve">IP telefonsko omrežje je trenutno ločeno od obstoječega DATA LAN omrežja, vendar lahko v času trajanja pogodbe naročnik zahteva združitev podatkovnega in </w:t>
      </w:r>
      <w:proofErr w:type="spellStart"/>
      <w:r w:rsidRPr="00785B57">
        <w:rPr>
          <w:rFonts w:eastAsia="Calibri" w:cs="Arial"/>
          <w:spacing w:val="-3"/>
          <w:szCs w:val="20"/>
        </w:rPr>
        <w:t>VoIP</w:t>
      </w:r>
      <w:proofErr w:type="spellEnd"/>
      <w:r w:rsidRPr="00785B57">
        <w:rPr>
          <w:rFonts w:eastAsia="Calibri" w:cs="Arial"/>
          <w:spacing w:val="-3"/>
          <w:szCs w:val="20"/>
        </w:rPr>
        <w:t xml:space="preserve"> omrežja na eno pasivno omrežje. Promet se loči po različnih VLAN</w:t>
      </w:r>
      <w:r w:rsidR="00AB7FD8">
        <w:rPr>
          <w:rFonts w:eastAsia="Calibri" w:cs="Arial"/>
          <w:spacing w:val="-3"/>
          <w:szCs w:val="20"/>
        </w:rPr>
        <w:t>,</w:t>
      </w:r>
    </w:p>
    <w:p w14:paraId="235A8BB6" w14:textId="703E47CF" w:rsidR="00835524" w:rsidRPr="00785B57" w:rsidRDefault="00AE02E3" w:rsidP="00835524">
      <w:pPr>
        <w:numPr>
          <w:ilvl w:val="0"/>
          <w:numId w:val="23"/>
        </w:numPr>
        <w:spacing w:line="276" w:lineRule="auto"/>
        <w:jc w:val="both"/>
        <w:rPr>
          <w:rFonts w:eastAsia="Calibri" w:cs="Arial"/>
          <w:spacing w:val="-3"/>
          <w:szCs w:val="20"/>
        </w:rPr>
      </w:pPr>
      <w:r>
        <w:rPr>
          <w:rFonts w:eastAsia="Calibri" w:cs="Arial"/>
          <w:spacing w:val="-3"/>
          <w:szCs w:val="20"/>
        </w:rPr>
        <w:t>t</w:t>
      </w:r>
      <w:r w:rsidR="00835524" w:rsidRPr="00785B57">
        <w:rPr>
          <w:rFonts w:eastAsia="Calibri" w:cs="Arial"/>
          <w:spacing w:val="-3"/>
          <w:szCs w:val="20"/>
        </w:rPr>
        <w:t xml:space="preserve">elefonski aparati se povežejo na nova omrežna stikala s </w:t>
      </w:r>
      <w:proofErr w:type="spellStart"/>
      <w:r w:rsidR="00835524" w:rsidRPr="00785B57">
        <w:rPr>
          <w:rFonts w:eastAsia="Calibri" w:cs="Arial"/>
          <w:spacing w:val="-3"/>
          <w:szCs w:val="20"/>
        </w:rPr>
        <w:t>PoE</w:t>
      </w:r>
      <w:proofErr w:type="spellEnd"/>
      <w:r w:rsidR="00835524" w:rsidRPr="00785B57">
        <w:rPr>
          <w:rFonts w:eastAsia="Calibri" w:cs="Arial"/>
          <w:spacing w:val="-3"/>
          <w:szCs w:val="20"/>
        </w:rPr>
        <w:t xml:space="preserve"> funkcionalnostjo</w:t>
      </w:r>
      <w:r>
        <w:rPr>
          <w:rFonts w:eastAsia="Calibri" w:cs="Arial"/>
          <w:spacing w:val="-3"/>
          <w:szCs w:val="20"/>
        </w:rPr>
        <w:t>,</w:t>
      </w:r>
    </w:p>
    <w:p w14:paraId="202E0E8B" w14:textId="676BFDF5" w:rsidR="00AE02E3" w:rsidRPr="007624BB" w:rsidRDefault="00835524" w:rsidP="00835524">
      <w:pPr>
        <w:numPr>
          <w:ilvl w:val="0"/>
          <w:numId w:val="23"/>
        </w:numPr>
        <w:spacing w:line="276" w:lineRule="auto"/>
        <w:jc w:val="both"/>
        <w:rPr>
          <w:rFonts w:eastAsia="Calibri" w:cs="Arial"/>
          <w:spacing w:val="-3"/>
          <w:szCs w:val="20"/>
        </w:rPr>
      </w:pPr>
      <w:r w:rsidRPr="007624BB">
        <w:rPr>
          <w:rFonts w:eastAsia="Calibri" w:cs="Arial"/>
          <w:spacing w:val="-3"/>
          <w:szCs w:val="20"/>
        </w:rPr>
        <w:t xml:space="preserve">povezave IP central ponudnika govornih storitev na naročnikove IP lokacije morajo biti </w:t>
      </w:r>
      <w:r w:rsidR="00F6449B">
        <w:rPr>
          <w:rFonts w:eastAsia="Calibri" w:cs="Arial"/>
          <w:spacing w:val="-3"/>
          <w:szCs w:val="20"/>
        </w:rPr>
        <w:t>redundantne,</w:t>
      </w:r>
    </w:p>
    <w:p w14:paraId="288FB8F2" w14:textId="2C24AEDD" w:rsidR="00AE02E3" w:rsidRDefault="00835524" w:rsidP="00835524">
      <w:pPr>
        <w:numPr>
          <w:ilvl w:val="0"/>
          <w:numId w:val="23"/>
        </w:numPr>
        <w:spacing w:line="276" w:lineRule="auto"/>
        <w:jc w:val="both"/>
        <w:rPr>
          <w:rFonts w:eastAsia="Calibri" w:cs="Arial"/>
          <w:spacing w:val="-3"/>
          <w:szCs w:val="20"/>
        </w:rPr>
      </w:pPr>
      <w:r w:rsidRPr="00785B57">
        <w:rPr>
          <w:rFonts w:eastAsia="Calibri" w:cs="Arial"/>
          <w:spacing w:val="-3"/>
          <w:szCs w:val="20"/>
        </w:rPr>
        <w:t>ponudnik mora zagotoviti delovanje analognih faks naprav</w:t>
      </w:r>
      <w:r w:rsidR="00AE02E3">
        <w:rPr>
          <w:rFonts w:eastAsia="Calibri" w:cs="Arial"/>
          <w:spacing w:val="-3"/>
          <w:szCs w:val="20"/>
        </w:rPr>
        <w:t>,</w:t>
      </w:r>
      <w:r w:rsidRPr="00785B57">
        <w:rPr>
          <w:rFonts w:eastAsia="Calibri" w:cs="Arial"/>
          <w:spacing w:val="-3"/>
          <w:szCs w:val="20"/>
        </w:rPr>
        <w:t xml:space="preserve"> </w:t>
      </w:r>
    </w:p>
    <w:p w14:paraId="63AE998F" w14:textId="175A088D" w:rsidR="00835524" w:rsidRPr="00785B57" w:rsidRDefault="00AE02E3" w:rsidP="00835524">
      <w:pPr>
        <w:numPr>
          <w:ilvl w:val="0"/>
          <w:numId w:val="23"/>
        </w:numPr>
        <w:spacing w:line="276" w:lineRule="auto"/>
        <w:jc w:val="both"/>
        <w:rPr>
          <w:rFonts w:eastAsia="Calibri" w:cs="Arial"/>
          <w:spacing w:val="-3"/>
          <w:szCs w:val="20"/>
        </w:rPr>
      </w:pPr>
      <w:r>
        <w:rPr>
          <w:rFonts w:eastAsia="Calibri" w:cs="Arial"/>
          <w:spacing w:val="-3"/>
          <w:szCs w:val="20"/>
        </w:rPr>
        <w:lastRenderedPageBreak/>
        <w:t>p</w:t>
      </w:r>
      <w:r w:rsidR="00835524" w:rsidRPr="00785B57">
        <w:rPr>
          <w:rFonts w:eastAsia="Calibri" w:cs="Arial"/>
          <w:spacing w:val="-3"/>
          <w:szCs w:val="20"/>
        </w:rPr>
        <w:t xml:space="preserve">onudnik mora zagotoviti </w:t>
      </w:r>
      <w:proofErr w:type="spellStart"/>
      <w:r w:rsidR="00835524" w:rsidRPr="00785B57">
        <w:rPr>
          <w:rFonts w:eastAsia="Calibri" w:cs="Arial"/>
          <w:spacing w:val="-3"/>
          <w:szCs w:val="20"/>
        </w:rPr>
        <w:t>tarifiranje</w:t>
      </w:r>
      <w:proofErr w:type="spellEnd"/>
      <w:r w:rsidR="00835524" w:rsidRPr="00785B57">
        <w:rPr>
          <w:rFonts w:eastAsia="Calibri" w:cs="Arial"/>
          <w:spacing w:val="-3"/>
          <w:szCs w:val="20"/>
        </w:rPr>
        <w:t xml:space="preserve"> po posameznih telefonskih številkah naročnika in za številko 080. Podatki o </w:t>
      </w:r>
      <w:proofErr w:type="spellStart"/>
      <w:r w:rsidR="00835524" w:rsidRPr="00785B57">
        <w:rPr>
          <w:rFonts w:eastAsia="Calibri" w:cs="Arial"/>
          <w:spacing w:val="-3"/>
          <w:szCs w:val="20"/>
        </w:rPr>
        <w:t>tarifiranju</w:t>
      </w:r>
      <w:proofErr w:type="spellEnd"/>
      <w:r w:rsidR="00835524" w:rsidRPr="00785B57">
        <w:rPr>
          <w:rFonts w:eastAsia="Calibri" w:cs="Arial"/>
          <w:spacing w:val="-3"/>
          <w:szCs w:val="20"/>
        </w:rPr>
        <w:t xml:space="preserve"> naj bodo na voljo v ASCII (CSV; en klic — ena vrstica) obliki in posredovani po elektronski pošti ali dosegljivi preko spletne aplikacije ponudnika. Naročnik lahko zahteva izpis porabe posameznih številk za obdobje, ki ga določi v elektronski obliki</w:t>
      </w:r>
      <w:r>
        <w:rPr>
          <w:rFonts w:eastAsia="Calibri" w:cs="Arial"/>
          <w:spacing w:val="-3"/>
          <w:szCs w:val="20"/>
        </w:rPr>
        <w:t>,</w:t>
      </w:r>
    </w:p>
    <w:p w14:paraId="3C45F7FD" w14:textId="77777777" w:rsidR="00835524" w:rsidRPr="00785B57" w:rsidRDefault="00835524" w:rsidP="00835524">
      <w:pPr>
        <w:numPr>
          <w:ilvl w:val="0"/>
          <w:numId w:val="23"/>
        </w:numPr>
        <w:spacing w:line="276" w:lineRule="auto"/>
        <w:jc w:val="both"/>
        <w:rPr>
          <w:rFonts w:eastAsia="Calibri" w:cs="Arial"/>
          <w:spacing w:val="-3"/>
          <w:szCs w:val="20"/>
        </w:rPr>
      </w:pPr>
      <w:r w:rsidRPr="00785B57">
        <w:rPr>
          <w:rFonts w:eastAsia="Calibri" w:cs="Arial"/>
          <w:spacing w:val="-3"/>
          <w:szCs w:val="20"/>
        </w:rPr>
        <w:t>naročnik z izgradnjo morebitnih novih fizičnih povezav (tudi do ponudnika govornih storitev) nima nobenih dodatnih stroškov,</w:t>
      </w:r>
    </w:p>
    <w:p w14:paraId="6347741C" w14:textId="430ED3B5" w:rsidR="00835524" w:rsidRPr="00785B57" w:rsidRDefault="00AE02E3" w:rsidP="00835524">
      <w:pPr>
        <w:numPr>
          <w:ilvl w:val="0"/>
          <w:numId w:val="23"/>
        </w:numPr>
        <w:spacing w:line="276" w:lineRule="auto"/>
        <w:jc w:val="both"/>
        <w:rPr>
          <w:rFonts w:eastAsia="Calibri" w:cs="Arial"/>
          <w:spacing w:val="-3"/>
          <w:szCs w:val="20"/>
        </w:rPr>
      </w:pPr>
      <w:r>
        <w:rPr>
          <w:rFonts w:eastAsia="Calibri" w:cs="Arial"/>
          <w:spacing w:val="-3"/>
          <w:szCs w:val="20"/>
        </w:rPr>
        <w:t>r</w:t>
      </w:r>
      <w:r w:rsidR="00835524" w:rsidRPr="00785B57">
        <w:rPr>
          <w:rFonts w:eastAsia="Calibri" w:cs="Arial"/>
          <w:spacing w:val="-3"/>
          <w:szCs w:val="20"/>
        </w:rPr>
        <w:t>ešitev mora podpirati uporabo obstoječih telefonskih številk,</w:t>
      </w:r>
    </w:p>
    <w:p w14:paraId="473E2FC9" w14:textId="5705A8ED" w:rsidR="00835524" w:rsidRPr="00785B57" w:rsidRDefault="00835524" w:rsidP="00835524">
      <w:pPr>
        <w:numPr>
          <w:ilvl w:val="0"/>
          <w:numId w:val="23"/>
        </w:numPr>
        <w:spacing w:line="276" w:lineRule="auto"/>
        <w:jc w:val="both"/>
        <w:rPr>
          <w:rFonts w:eastAsia="Calibri" w:cs="Arial"/>
          <w:spacing w:val="-3"/>
          <w:szCs w:val="20"/>
        </w:rPr>
      </w:pPr>
      <w:r w:rsidRPr="00785B57">
        <w:rPr>
          <w:rFonts w:eastAsia="Calibri" w:cs="Arial"/>
          <w:spacing w:val="-3"/>
          <w:szCs w:val="20"/>
        </w:rPr>
        <w:t>naročnik nima nikakršnih stroškov pri klicanju uporabnikov znotraj fiksnega omrežja naročnika</w:t>
      </w:r>
      <w:r w:rsidR="00AE02E3">
        <w:rPr>
          <w:rFonts w:eastAsia="Calibri" w:cs="Arial"/>
          <w:spacing w:val="-3"/>
          <w:szCs w:val="20"/>
        </w:rPr>
        <w:t>,</w:t>
      </w:r>
    </w:p>
    <w:p w14:paraId="37BC1527" w14:textId="598EE7B6" w:rsidR="00835524" w:rsidRPr="00785B57" w:rsidRDefault="00835524" w:rsidP="00835524">
      <w:pPr>
        <w:numPr>
          <w:ilvl w:val="0"/>
          <w:numId w:val="23"/>
        </w:numPr>
        <w:spacing w:line="276" w:lineRule="auto"/>
        <w:jc w:val="both"/>
        <w:rPr>
          <w:rFonts w:eastAsia="Calibri" w:cs="Arial"/>
          <w:spacing w:val="-3"/>
          <w:szCs w:val="20"/>
        </w:rPr>
      </w:pPr>
      <w:r w:rsidRPr="00785B57">
        <w:rPr>
          <w:rFonts w:eastAsia="Calibri" w:cs="Arial"/>
          <w:spacing w:val="-3"/>
          <w:szCs w:val="20"/>
        </w:rPr>
        <w:t>strošek postavljanja sistema mora biti del ponudbe kot tudi morebitne dodatne opreme/prilagoditev na naročnikovi</w:t>
      </w:r>
      <w:r w:rsidR="0096518F">
        <w:rPr>
          <w:rFonts w:eastAsia="Calibri" w:cs="Arial"/>
          <w:spacing w:val="-3"/>
          <w:szCs w:val="20"/>
        </w:rPr>
        <w:t>h</w:t>
      </w:r>
      <w:r w:rsidRPr="00785B57">
        <w:rPr>
          <w:rFonts w:eastAsia="Calibri" w:cs="Arial"/>
          <w:spacing w:val="-3"/>
          <w:szCs w:val="20"/>
        </w:rPr>
        <w:t xml:space="preserve"> lokacij</w:t>
      </w:r>
      <w:r w:rsidR="0096518F">
        <w:rPr>
          <w:rFonts w:eastAsia="Calibri" w:cs="Arial"/>
          <w:spacing w:val="-3"/>
          <w:szCs w:val="20"/>
        </w:rPr>
        <w:t>ah</w:t>
      </w:r>
      <w:r w:rsidRPr="00785B57">
        <w:rPr>
          <w:rFonts w:eastAsia="Calibri" w:cs="Arial"/>
          <w:spacing w:val="-3"/>
          <w:szCs w:val="20"/>
        </w:rPr>
        <w:t>,</w:t>
      </w:r>
    </w:p>
    <w:p w14:paraId="4584388F" w14:textId="5A5C1033" w:rsidR="00835524" w:rsidRPr="00785B57" w:rsidRDefault="00835524" w:rsidP="00835524">
      <w:pPr>
        <w:numPr>
          <w:ilvl w:val="0"/>
          <w:numId w:val="23"/>
        </w:numPr>
        <w:spacing w:line="276" w:lineRule="auto"/>
        <w:jc w:val="both"/>
        <w:rPr>
          <w:rFonts w:eastAsia="Calibri" w:cs="Arial"/>
          <w:spacing w:val="-3"/>
          <w:szCs w:val="20"/>
        </w:rPr>
      </w:pPr>
      <w:r w:rsidRPr="00785B57">
        <w:rPr>
          <w:rFonts w:eastAsia="Calibri" w:cs="Arial"/>
          <w:spacing w:val="-3"/>
          <w:szCs w:val="20"/>
        </w:rPr>
        <w:t>ima organizirano podpor</w:t>
      </w:r>
      <w:r w:rsidR="0096518F">
        <w:rPr>
          <w:rFonts w:eastAsia="Calibri" w:cs="Arial"/>
          <w:spacing w:val="-3"/>
          <w:szCs w:val="20"/>
        </w:rPr>
        <w:t>n</w:t>
      </w:r>
      <w:r w:rsidRPr="00785B57">
        <w:rPr>
          <w:rFonts w:eastAsia="Calibri" w:cs="Arial"/>
          <w:spacing w:val="-3"/>
          <w:szCs w:val="20"/>
        </w:rPr>
        <w:t>o službo 24/7,</w:t>
      </w:r>
    </w:p>
    <w:p w14:paraId="7C7A930C" w14:textId="77777777" w:rsidR="00835524" w:rsidRPr="00785B57" w:rsidRDefault="00835524" w:rsidP="00835524">
      <w:pPr>
        <w:numPr>
          <w:ilvl w:val="0"/>
          <w:numId w:val="23"/>
        </w:numPr>
        <w:spacing w:line="276" w:lineRule="auto"/>
        <w:jc w:val="both"/>
        <w:rPr>
          <w:rFonts w:eastAsia="Calibri" w:cs="Arial"/>
          <w:spacing w:val="-3"/>
          <w:szCs w:val="20"/>
        </w:rPr>
      </w:pPr>
      <w:r w:rsidRPr="00785B57">
        <w:rPr>
          <w:rFonts w:eastAsia="Calibri" w:cs="Arial"/>
          <w:spacing w:val="-3"/>
          <w:szCs w:val="20"/>
        </w:rPr>
        <w:t>ima primerne strokovnjake, ki znajo na področju IP telefonije in lokalne računalniške mreže odkrivati napake delovanja,</w:t>
      </w:r>
    </w:p>
    <w:p w14:paraId="0568300B" w14:textId="25142544" w:rsidR="00835524" w:rsidRPr="00785B57" w:rsidRDefault="0096518F" w:rsidP="00835524">
      <w:pPr>
        <w:numPr>
          <w:ilvl w:val="0"/>
          <w:numId w:val="23"/>
        </w:numPr>
        <w:spacing w:line="276" w:lineRule="auto"/>
        <w:jc w:val="both"/>
        <w:rPr>
          <w:rFonts w:eastAsia="Calibri" w:cs="Arial"/>
          <w:spacing w:val="-3"/>
          <w:szCs w:val="20"/>
        </w:rPr>
      </w:pPr>
      <w:r>
        <w:rPr>
          <w:rFonts w:eastAsia="Calibri" w:cs="Arial"/>
          <w:spacing w:val="-3"/>
          <w:szCs w:val="20"/>
        </w:rPr>
        <w:t xml:space="preserve">rešitev mora biti </w:t>
      </w:r>
      <w:r w:rsidR="00835524" w:rsidRPr="00785B57">
        <w:rPr>
          <w:rFonts w:eastAsia="Calibri" w:cs="Arial"/>
          <w:spacing w:val="-3"/>
          <w:szCs w:val="20"/>
        </w:rPr>
        <w:t>sklad</w:t>
      </w:r>
      <w:r>
        <w:rPr>
          <w:rFonts w:eastAsia="Calibri" w:cs="Arial"/>
          <w:spacing w:val="-3"/>
          <w:szCs w:val="20"/>
        </w:rPr>
        <w:t>na</w:t>
      </w:r>
      <w:r w:rsidR="00835524" w:rsidRPr="00785B57">
        <w:rPr>
          <w:rFonts w:eastAsia="Calibri" w:cs="Arial"/>
          <w:spacing w:val="-3"/>
          <w:szCs w:val="20"/>
        </w:rPr>
        <w:t xml:space="preserve"> z obstoječimi varnostnimi pravili in dobro prakso</w:t>
      </w:r>
      <w:r w:rsidR="0085029A">
        <w:rPr>
          <w:rFonts w:eastAsia="Calibri" w:cs="Arial"/>
          <w:spacing w:val="-3"/>
          <w:szCs w:val="20"/>
        </w:rPr>
        <w:t xml:space="preserve"> ter </w:t>
      </w:r>
      <w:r w:rsidR="00835524" w:rsidRPr="00785B57">
        <w:rPr>
          <w:rFonts w:eastAsia="Calibri" w:cs="Arial"/>
          <w:spacing w:val="-3"/>
          <w:szCs w:val="20"/>
        </w:rPr>
        <w:t>razpoložljivo prepustnostjo (rezervirana pasovna  širina)</w:t>
      </w:r>
      <w:r w:rsidR="00AE02E3">
        <w:rPr>
          <w:rFonts w:eastAsia="Calibri" w:cs="Arial"/>
          <w:spacing w:val="-3"/>
          <w:szCs w:val="20"/>
        </w:rPr>
        <w:t>,</w:t>
      </w:r>
    </w:p>
    <w:p w14:paraId="0907D311" w14:textId="77777777" w:rsidR="00835524" w:rsidRPr="00785B57" w:rsidRDefault="00835524" w:rsidP="00835524">
      <w:pPr>
        <w:numPr>
          <w:ilvl w:val="0"/>
          <w:numId w:val="23"/>
        </w:numPr>
        <w:spacing w:line="276" w:lineRule="auto"/>
        <w:jc w:val="both"/>
        <w:rPr>
          <w:rFonts w:eastAsia="Calibri" w:cs="Arial"/>
          <w:spacing w:val="-3"/>
          <w:szCs w:val="20"/>
        </w:rPr>
      </w:pPr>
      <w:r w:rsidRPr="00785B57">
        <w:rPr>
          <w:rFonts w:eastAsia="Calibri" w:cs="Arial"/>
          <w:spacing w:val="-3"/>
          <w:szCs w:val="20"/>
        </w:rPr>
        <w:t xml:space="preserve">oprema mora podpirati delovanje preko </w:t>
      </w:r>
      <w:proofErr w:type="spellStart"/>
      <w:r w:rsidRPr="00785B57">
        <w:rPr>
          <w:rFonts w:eastAsia="Calibri" w:cs="Arial"/>
          <w:spacing w:val="-3"/>
          <w:szCs w:val="20"/>
        </w:rPr>
        <w:t>proxy</w:t>
      </w:r>
      <w:proofErr w:type="spellEnd"/>
      <w:r w:rsidRPr="00785B57">
        <w:rPr>
          <w:rFonts w:eastAsia="Calibri" w:cs="Arial"/>
          <w:spacing w:val="-3"/>
          <w:szCs w:val="20"/>
        </w:rPr>
        <w:t xml:space="preserve"> strežnika (</w:t>
      </w:r>
      <w:proofErr w:type="spellStart"/>
      <w:r w:rsidRPr="00785B57">
        <w:rPr>
          <w:rFonts w:eastAsia="Calibri" w:cs="Arial"/>
          <w:spacing w:val="-3"/>
          <w:szCs w:val="20"/>
        </w:rPr>
        <w:t>Session</w:t>
      </w:r>
      <w:proofErr w:type="spellEnd"/>
      <w:r w:rsidRPr="00785B57">
        <w:rPr>
          <w:rFonts w:eastAsia="Calibri" w:cs="Arial"/>
          <w:spacing w:val="-3"/>
          <w:szCs w:val="20"/>
        </w:rPr>
        <w:t xml:space="preserve"> </w:t>
      </w:r>
      <w:proofErr w:type="spellStart"/>
      <w:r w:rsidRPr="00785B57">
        <w:rPr>
          <w:rFonts w:eastAsia="Calibri" w:cs="Arial"/>
          <w:spacing w:val="-3"/>
          <w:szCs w:val="20"/>
        </w:rPr>
        <w:t>Border</w:t>
      </w:r>
      <w:proofErr w:type="spellEnd"/>
      <w:r w:rsidRPr="00785B57">
        <w:rPr>
          <w:rFonts w:eastAsia="Calibri" w:cs="Arial"/>
          <w:spacing w:val="-3"/>
          <w:szCs w:val="20"/>
        </w:rPr>
        <w:t xml:space="preserve"> </w:t>
      </w:r>
      <w:proofErr w:type="spellStart"/>
      <w:r w:rsidRPr="00785B57">
        <w:rPr>
          <w:rFonts w:eastAsia="Calibri" w:cs="Arial"/>
          <w:spacing w:val="-3"/>
          <w:szCs w:val="20"/>
        </w:rPr>
        <w:t>Controler</w:t>
      </w:r>
      <w:proofErr w:type="spellEnd"/>
      <w:r w:rsidRPr="00785B57">
        <w:rPr>
          <w:rFonts w:eastAsia="Calibri" w:cs="Arial"/>
          <w:spacing w:val="-3"/>
          <w:szCs w:val="20"/>
        </w:rPr>
        <w:t>)</w:t>
      </w:r>
    </w:p>
    <w:p w14:paraId="0C38E814" w14:textId="244F43D2" w:rsidR="00835524" w:rsidRPr="00785B57" w:rsidRDefault="00835524" w:rsidP="00835524">
      <w:pPr>
        <w:numPr>
          <w:ilvl w:val="1"/>
          <w:numId w:val="23"/>
        </w:numPr>
        <w:spacing w:line="276" w:lineRule="auto"/>
        <w:jc w:val="both"/>
        <w:rPr>
          <w:rFonts w:eastAsia="Calibri" w:cs="Arial"/>
          <w:spacing w:val="-3"/>
          <w:szCs w:val="20"/>
        </w:rPr>
      </w:pPr>
      <w:r w:rsidRPr="00785B57">
        <w:rPr>
          <w:rFonts w:eastAsia="Calibri" w:cs="Arial"/>
          <w:spacing w:val="-3"/>
          <w:szCs w:val="20"/>
        </w:rPr>
        <w:t>specificirani vmesniki za komunikacijo in povezovanje ostalih aplikacij, ki omogočajo lasten razvoj</w:t>
      </w:r>
      <w:r w:rsidR="00AE02E3">
        <w:rPr>
          <w:rFonts w:eastAsia="Calibri" w:cs="Arial"/>
          <w:spacing w:val="-3"/>
          <w:szCs w:val="20"/>
        </w:rPr>
        <w:t>,</w:t>
      </w:r>
    </w:p>
    <w:p w14:paraId="799DCCEA" w14:textId="61F9B3E3" w:rsidR="00835524" w:rsidRPr="0085029A" w:rsidRDefault="00835524" w:rsidP="0085029A">
      <w:pPr>
        <w:numPr>
          <w:ilvl w:val="0"/>
          <w:numId w:val="23"/>
        </w:numPr>
        <w:spacing w:line="276" w:lineRule="auto"/>
        <w:jc w:val="both"/>
        <w:rPr>
          <w:rFonts w:eastAsia="Calibri" w:cs="Arial"/>
          <w:spacing w:val="-3"/>
          <w:szCs w:val="20"/>
        </w:rPr>
      </w:pPr>
      <w:r w:rsidRPr="00785B57">
        <w:rPr>
          <w:rFonts w:eastAsia="Calibri" w:cs="Arial"/>
          <w:spacing w:val="-3"/>
          <w:szCs w:val="20"/>
        </w:rPr>
        <w:t>omogoča minimalni nabor storitev podpore in upravljanja: podporo uporabnikom</w:t>
      </w:r>
      <w:r w:rsidR="0085029A">
        <w:rPr>
          <w:rFonts w:eastAsia="Calibri" w:cs="Arial"/>
          <w:spacing w:val="-3"/>
          <w:szCs w:val="20"/>
        </w:rPr>
        <w:t xml:space="preserve"> in podporo </w:t>
      </w:r>
      <w:r w:rsidRPr="0085029A">
        <w:rPr>
          <w:rFonts w:eastAsia="Calibri" w:cs="Arial"/>
          <w:spacing w:val="-3"/>
          <w:szCs w:val="20"/>
        </w:rPr>
        <w:t>in kontaktne številke za morebitne ostale izvajalce operativnega upravljanja omrežja naročnika</w:t>
      </w:r>
      <w:r w:rsidR="00AE02E3" w:rsidRPr="0085029A">
        <w:rPr>
          <w:rFonts w:eastAsia="Calibri" w:cs="Arial"/>
          <w:spacing w:val="-3"/>
          <w:szCs w:val="20"/>
        </w:rPr>
        <w:t>,</w:t>
      </w:r>
    </w:p>
    <w:p w14:paraId="35CB28B7" w14:textId="4376EDFF" w:rsidR="00835524" w:rsidRPr="00785B57" w:rsidRDefault="00835524" w:rsidP="00835524">
      <w:pPr>
        <w:numPr>
          <w:ilvl w:val="0"/>
          <w:numId w:val="23"/>
        </w:numPr>
        <w:spacing w:line="276" w:lineRule="auto"/>
        <w:jc w:val="both"/>
        <w:rPr>
          <w:rFonts w:eastAsia="Calibri" w:cs="Arial"/>
          <w:spacing w:val="-3"/>
          <w:szCs w:val="20"/>
        </w:rPr>
      </w:pPr>
      <w:r w:rsidRPr="00785B57">
        <w:rPr>
          <w:rFonts w:eastAsia="Calibri" w:cs="Arial"/>
          <w:spacing w:val="-3"/>
          <w:szCs w:val="20"/>
        </w:rPr>
        <w:t>beleženje dnevnikov sej (logi signalizacije) ter dostop do teh podatkov naročniku, za primer ugotavljanja napak</w:t>
      </w:r>
      <w:r w:rsidR="00AE02E3">
        <w:rPr>
          <w:rFonts w:eastAsia="Calibri" w:cs="Arial"/>
          <w:spacing w:val="-3"/>
          <w:szCs w:val="20"/>
        </w:rPr>
        <w:t>,</w:t>
      </w:r>
    </w:p>
    <w:p w14:paraId="4DE5CA1F" w14:textId="2D82429C" w:rsidR="00835524" w:rsidRPr="00785B57" w:rsidRDefault="00835524" w:rsidP="00835524">
      <w:pPr>
        <w:numPr>
          <w:ilvl w:val="0"/>
          <w:numId w:val="23"/>
        </w:numPr>
        <w:spacing w:line="276" w:lineRule="auto"/>
        <w:jc w:val="both"/>
        <w:rPr>
          <w:rFonts w:eastAsia="Calibri" w:cs="Arial"/>
          <w:spacing w:val="-3"/>
          <w:szCs w:val="20"/>
        </w:rPr>
      </w:pPr>
      <w:r w:rsidRPr="00785B57">
        <w:rPr>
          <w:rFonts w:eastAsia="Calibri" w:cs="Arial"/>
          <w:spacing w:val="-3"/>
          <w:szCs w:val="20"/>
        </w:rPr>
        <w:t>omogoča naročniku vpogled v nastavitve svojih naprav za potrebe odpravljanja napak in zajema statistike</w:t>
      </w:r>
      <w:r w:rsidR="00AE02E3">
        <w:rPr>
          <w:rFonts w:eastAsia="Calibri" w:cs="Arial"/>
          <w:spacing w:val="-3"/>
          <w:szCs w:val="20"/>
        </w:rPr>
        <w:t>,</w:t>
      </w:r>
    </w:p>
    <w:p w14:paraId="2952CCDE" w14:textId="77777777" w:rsidR="0096518F" w:rsidRDefault="00835524" w:rsidP="00453E79">
      <w:pPr>
        <w:numPr>
          <w:ilvl w:val="0"/>
          <w:numId w:val="23"/>
        </w:numPr>
        <w:spacing w:line="276" w:lineRule="auto"/>
        <w:jc w:val="both"/>
        <w:rPr>
          <w:rFonts w:eastAsia="Calibri" w:cs="Arial"/>
          <w:spacing w:val="-3"/>
          <w:szCs w:val="20"/>
        </w:rPr>
      </w:pPr>
      <w:r w:rsidRPr="0096518F">
        <w:rPr>
          <w:rFonts w:eastAsia="Calibri" w:cs="Arial"/>
          <w:spacing w:val="-3"/>
          <w:szCs w:val="20"/>
        </w:rPr>
        <w:t>vsebuje mehanizme za upravljanje prioritetnih klicev in omejevanje</w:t>
      </w:r>
      <w:r w:rsidR="0096518F">
        <w:rPr>
          <w:rFonts w:eastAsia="Calibri" w:cs="Arial"/>
          <w:spacing w:val="-3"/>
          <w:szCs w:val="20"/>
        </w:rPr>
        <w:t xml:space="preserve"> </w:t>
      </w:r>
      <w:r w:rsidRPr="0096518F">
        <w:rPr>
          <w:rFonts w:eastAsia="Calibri" w:cs="Arial"/>
          <w:spacing w:val="-3"/>
          <w:szCs w:val="20"/>
        </w:rPr>
        <w:t>hkratnih klicev glede na razpoložljivo pasovno širino in kakovost povezave (»</w:t>
      </w:r>
      <w:proofErr w:type="spellStart"/>
      <w:r w:rsidRPr="0096518F">
        <w:rPr>
          <w:rFonts w:eastAsia="Calibri" w:cs="Arial"/>
          <w:spacing w:val="-3"/>
          <w:szCs w:val="20"/>
        </w:rPr>
        <w:t>admission</w:t>
      </w:r>
      <w:proofErr w:type="spellEnd"/>
      <w:r w:rsidRPr="0096518F">
        <w:rPr>
          <w:rFonts w:eastAsia="Calibri" w:cs="Arial"/>
          <w:spacing w:val="-3"/>
          <w:szCs w:val="20"/>
        </w:rPr>
        <w:t xml:space="preserve"> </w:t>
      </w:r>
      <w:proofErr w:type="spellStart"/>
      <w:r w:rsidRPr="0096518F">
        <w:rPr>
          <w:rFonts w:eastAsia="Calibri" w:cs="Arial"/>
          <w:spacing w:val="-3"/>
          <w:szCs w:val="20"/>
        </w:rPr>
        <w:t>control</w:t>
      </w:r>
      <w:proofErr w:type="spellEnd"/>
      <w:r w:rsidRPr="0096518F">
        <w:rPr>
          <w:rFonts w:eastAsia="Calibri" w:cs="Arial"/>
          <w:spacing w:val="-3"/>
          <w:szCs w:val="20"/>
        </w:rPr>
        <w:t xml:space="preserve">«), </w:t>
      </w:r>
    </w:p>
    <w:p w14:paraId="1A2816CC" w14:textId="3C7B243C" w:rsidR="0096518F" w:rsidRPr="0096518F" w:rsidRDefault="00835524" w:rsidP="0096518F">
      <w:pPr>
        <w:numPr>
          <w:ilvl w:val="0"/>
          <w:numId w:val="23"/>
        </w:numPr>
        <w:spacing w:line="276" w:lineRule="auto"/>
        <w:jc w:val="both"/>
        <w:rPr>
          <w:rFonts w:eastAsia="Calibri" w:cs="Arial"/>
          <w:spacing w:val="-3"/>
          <w:szCs w:val="20"/>
        </w:rPr>
      </w:pPr>
      <w:r w:rsidRPr="0096518F">
        <w:rPr>
          <w:rFonts w:eastAsia="Calibri" w:cs="Arial"/>
          <w:spacing w:val="-3"/>
          <w:szCs w:val="20"/>
        </w:rPr>
        <w:t>vsebuje mehanizme zagotavljanja različnih QOS, COS ali TOS parametrov na povezavi</w:t>
      </w:r>
      <w:r w:rsidR="0096518F" w:rsidRPr="0096518F">
        <w:rPr>
          <w:rFonts w:eastAsia="Calibri" w:cs="Arial"/>
          <w:spacing w:val="-3"/>
          <w:szCs w:val="20"/>
        </w:rPr>
        <w:t>.</w:t>
      </w:r>
    </w:p>
    <w:p w14:paraId="138530BA" w14:textId="64C950A8" w:rsidR="0096518F" w:rsidRDefault="00835524" w:rsidP="0096518F">
      <w:pPr>
        <w:spacing w:line="276" w:lineRule="auto"/>
        <w:ind w:left="1440"/>
        <w:jc w:val="both"/>
        <w:rPr>
          <w:rFonts w:eastAsia="Calibri" w:cs="Arial"/>
          <w:spacing w:val="-3"/>
          <w:szCs w:val="20"/>
        </w:rPr>
      </w:pPr>
      <w:r w:rsidRPr="00785B57">
        <w:rPr>
          <w:rFonts w:eastAsia="Calibri" w:cs="Arial"/>
          <w:spacing w:val="-3"/>
          <w:szCs w:val="20"/>
        </w:rPr>
        <w:t xml:space="preserve"> </w:t>
      </w:r>
    </w:p>
    <w:p w14:paraId="11BEC7DA" w14:textId="5FD47EAA" w:rsidR="00835524" w:rsidRPr="0096518F" w:rsidRDefault="0096518F" w:rsidP="0096518F">
      <w:pPr>
        <w:numPr>
          <w:ilvl w:val="12"/>
          <w:numId w:val="0"/>
        </w:numPr>
        <w:spacing w:line="276" w:lineRule="auto"/>
        <w:jc w:val="both"/>
        <w:rPr>
          <w:rFonts w:eastAsia="Calibri" w:cs="Arial"/>
          <w:spacing w:val="-3"/>
          <w:szCs w:val="20"/>
        </w:rPr>
      </w:pPr>
      <w:r>
        <w:rPr>
          <w:rFonts w:eastAsia="Calibri" w:cs="Arial"/>
          <w:spacing w:val="-3"/>
          <w:szCs w:val="20"/>
        </w:rPr>
        <w:t>P</w:t>
      </w:r>
      <w:r w:rsidR="00835524" w:rsidRPr="0096518F">
        <w:rPr>
          <w:rFonts w:eastAsia="Calibri" w:cs="Arial"/>
          <w:spacing w:val="-3"/>
          <w:szCs w:val="20"/>
        </w:rPr>
        <w:t>onudnik storitve IP telefonije se obvezuje:</w:t>
      </w:r>
    </w:p>
    <w:p w14:paraId="5F05A0FA" w14:textId="0EFF5AD1" w:rsidR="00835524" w:rsidRPr="00785B57" w:rsidRDefault="00835524" w:rsidP="00835524">
      <w:pPr>
        <w:numPr>
          <w:ilvl w:val="0"/>
          <w:numId w:val="23"/>
        </w:numPr>
        <w:spacing w:line="276" w:lineRule="auto"/>
        <w:jc w:val="both"/>
        <w:rPr>
          <w:rFonts w:eastAsia="Calibri" w:cs="Arial"/>
          <w:spacing w:val="-3"/>
          <w:szCs w:val="20"/>
        </w:rPr>
      </w:pPr>
      <w:r w:rsidRPr="00785B57">
        <w:rPr>
          <w:rFonts w:eastAsia="Calibri" w:cs="Arial"/>
          <w:spacing w:val="-3"/>
          <w:szCs w:val="20"/>
        </w:rPr>
        <w:t>da bo sam odpravljal napake in težave svoje storitve v obvezanem odzivnem času</w:t>
      </w:r>
      <w:r w:rsidR="0096518F">
        <w:rPr>
          <w:rFonts w:eastAsia="Calibri" w:cs="Arial"/>
          <w:spacing w:val="-3"/>
          <w:szCs w:val="20"/>
        </w:rPr>
        <w:t>,</w:t>
      </w:r>
    </w:p>
    <w:p w14:paraId="75FD8C28" w14:textId="1385C79A" w:rsidR="00835524" w:rsidRPr="00785B57" w:rsidRDefault="00835524" w:rsidP="00835524">
      <w:pPr>
        <w:numPr>
          <w:ilvl w:val="0"/>
          <w:numId w:val="23"/>
        </w:numPr>
        <w:spacing w:line="276" w:lineRule="auto"/>
        <w:jc w:val="both"/>
        <w:rPr>
          <w:rFonts w:eastAsia="Calibri" w:cs="Arial"/>
          <w:spacing w:val="-3"/>
          <w:szCs w:val="20"/>
        </w:rPr>
      </w:pPr>
      <w:r w:rsidRPr="00785B57">
        <w:rPr>
          <w:rFonts w:eastAsia="Calibri" w:cs="Arial"/>
          <w:spacing w:val="-3"/>
          <w:szCs w:val="20"/>
        </w:rPr>
        <w:t xml:space="preserve">da, v kolikor bodo spremembe nastavitev opreme in storitev zahtevale spremembe nastavitev omrežja, bodo le-te pravočasno usklajene (in odobrene) s strani upravljavca omrežja (uporabniki pa bodo obveščeni o nastanku </w:t>
      </w:r>
      <w:proofErr w:type="spellStart"/>
      <w:r w:rsidRPr="00785B57">
        <w:rPr>
          <w:rFonts w:eastAsia="Calibri" w:cs="Arial"/>
          <w:spacing w:val="-3"/>
          <w:szCs w:val="20"/>
        </w:rPr>
        <w:t>Ie</w:t>
      </w:r>
      <w:proofErr w:type="spellEnd"/>
      <w:r w:rsidRPr="00785B57">
        <w:rPr>
          <w:rFonts w:eastAsia="Calibri" w:cs="Arial"/>
          <w:spacing w:val="-3"/>
          <w:szCs w:val="20"/>
        </w:rPr>
        <w:t>-teh)</w:t>
      </w:r>
      <w:r w:rsidR="0096518F">
        <w:rPr>
          <w:rFonts w:eastAsia="Calibri" w:cs="Arial"/>
          <w:spacing w:val="-3"/>
          <w:szCs w:val="20"/>
        </w:rPr>
        <w:t>,</w:t>
      </w:r>
    </w:p>
    <w:p w14:paraId="1AF6C59B" w14:textId="3CFBBA6E" w:rsidR="00835524" w:rsidRPr="00785B57" w:rsidRDefault="00835524" w:rsidP="00835524">
      <w:pPr>
        <w:numPr>
          <w:ilvl w:val="0"/>
          <w:numId w:val="23"/>
        </w:numPr>
        <w:spacing w:line="276" w:lineRule="auto"/>
        <w:jc w:val="both"/>
        <w:rPr>
          <w:rFonts w:eastAsia="Calibri" w:cs="Arial"/>
          <w:spacing w:val="-3"/>
          <w:szCs w:val="20"/>
        </w:rPr>
      </w:pPr>
      <w:r w:rsidRPr="00785B57">
        <w:rPr>
          <w:rFonts w:eastAsia="Calibri" w:cs="Arial"/>
          <w:spacing w:val="-3"/>
          <w:szCs w:val="20"/>
        </w:rPr>
        <w:t>da naročnik ne prevzema krivde ob morebitnih težavah ali pomanjkljivosti</w:t>
      </w:r>
      <w:r w:rsidR="00C40FA4">
        <w:rPr>
          <w:rFonts w:eastAsia="Calibri" w:cs="Arial"/>
          <w:spacing w:val="-3"/>
          <w:szCs w:val="20"/>
        </w:rPr>
        <w:t>h</w:t>
      </w:r>
      <w:r w:rsidRPr="00785B57">
        <w:rPr>
          <w:rFonts w:eastAsia="Calibri" w:cs="Arial"/>
          <w:spacing w:val="-3"/>
          <w:szCs w:val="20"/>
        </w:rPr>
        <w:t xml:space="preserve"> v delovanju storitve prenosa govora, ki nastanejo po predaji storitve v polno dogovorjeno funkcionalnost</w:t>
      </w:r>
      <w:r w:rsidR="00E9391E">
        <w:rPr>
          <w:rFonts w:eastAsia="Calibri" w:cs="Arial"/>
          <w:spacing w:val="-3"/>
          <w:szCs w:val="20"/>
        </w:rPr>
        <w:t>,</w:t>
      </w:r>
    </w:p>
    <w:p w14:paraId="25D95130" w14:textId="58815C0D" w:rsidR="00835524" w:rsidRPr="0096518F" w:rsidRDefault="00835524" w:rsidP="00892F64">
      <w:pPr>
        <w:numPr>
          <w:ilvl w:val="0"/>
          <w:numId w:val="23"/>
        </w:numPr>
        <w:spacing w:line="276" w:lineRule="auto"/>
        <w:jc w:val="both"/>
        <w:rPr>
          <w:rFonts w:eastAsia="Calibri" w:cs="Arial"/>
          <w:spacing w:val="-3"/>
          <w:szCs w:val="20"/>
        </w:rPr>
      </w:pPr>
      <w:r w:rsidRPr="0096518F">
        <w:rPr>
          <w:rFonts w:eastAsia="Calibri" w:cs="Arial"/>
          <w:spacing w:val="-3"/>
          <w:szCs w:val="20"/>
        </w:rPr>
        <w:t>da naročnik ni odgovoren za morebitno nedelovanje posredovanja klicev v sili in</w:t>
      </w:r>
      <w:r w:rsidR="0096518F">
        <w:rPr>
          <w:rFonts w:eastAsia="Calibri" w:cs="Arial"/>
          <w:spacing w:val="-3"/>
          <w:szCs w:val="20"/>
        </w:rPr>
        <w:t xml:space="preserve"> </w:t>
      </w:r>
      <w:r w:rsidRPr="0096518F">
        <w:rPr>
          <w:rFonts w:eastAsia="Calibri" w:cs="Arial"/>
          <w:spacing w:val="-3"/>
          <w:szCs w:val="20"/>
        </w:rPr>
        <w:t>informacij o lokaciji kličočega</w:t>
      </w:r>
      <w:r w:rsidR="00E9391E">
        <w:rPr>
          <w:rFonts w:eastAsia="Calibri" w:cs="Arial"/>
          <w:spacing w:val="-3"/>
          <w:szCs w:val="20"/>
        </w:rPr>
        <w:t>,</w:t>
      </w:r>
    </w:p>
    <w:p w14:paraId="1D0C71FC" w14:textId="1CA5C9C2" w:rsidR="00835524" w:rsidRPr="00785B57" w:rsidRDefault="00AE02E3" w:rsidP="00835524">
      <w:pPr>
        <w:numPr>
          <w:ilvl w:val="0"/>
          <w:numId w:val="23"/>
        </w:numPr>
        <w:spacing w:line="276" w:lineRule="auto"/>
        <w:jc w:val="both"/>
        <w:rPr>
          <w:rFonts w:eastAsia="Calibri" w:cs="Arial"/>
          <w:spacing w:val="-3"/>
          <w:szCs w:val="20"/>
        </w:rPr>
      </w:pPr>
      <w:r>
        <w:rPr>
          <w:rFonts w:eastAsia="Calibri" w:cs="Arial"/>
          <w:spacing w:val="-3"/>
          <w:szCs w:val="20"/>
        </w:rPr>
        <w:t>v</w:t>
      </w:r>
      <w:r w:rsidR="00835524" w:rsidRPr="00785B57">
        <w:rPr>
          <w:rFonts w:eastAsia="Calibri" w:cs="Arial"/>
          <w:spacing w:val="-3"/>
          <w:szCs w:val="20"/>
        </w:rPr>
        <w:t xml:space="preserve"> primeru, da se bodo v času trajanja pogodbe zgradili novi objekti oz. adaptirali obstoječi objekti</w:t>
      </w:r>
      <w:r w:rsidR="00C40FA4">
        <w:rPr>
          <w:rFonts w:eastAsia="Calibri" w:cs="Arial"/>
          <w:spacing w:val="-3"/>
          <w:szCs w:val="20"/>
        </w:rPr>
        <w:t>,</w:t>
      </w:r>
      <w:r w:rsidR="00835524" w:rsidRPr="00785B57">
        <w:rPr>
          <w:rFonts w:eastAsia="Calibri" w:cs="Arial"/>
          <w:spacing w:val="-3"/>
          <w:szCs w:val="20"/>
        </w:rPr>
        <w:t xml:space="preserve"> </w:t>
      </w:r>
      <w:r w:rsidR="00852CB0" w:rsidRPr="00852CB0">
        <w:rPr>
          <w:rFonts w:eastAsia="Calibri" w:cs="Arial"/>
          <w:spacing w:val="-3"/>
          <w:szCs w:val="20"/>
        </w:rPr>
        <w:t>mora ponudnik na teh objektih zagotoviti storitev IP telefonije pod enakimi pogoji, kot so določeni v pogodbi, vključno z izgradnjo potrebnih instalacij. Ponudnik ceno novih instalacij določi</w:t>
      </w:r>
      <w:r w:rsidR="00835524" w:rsidRPr="00785B57">
        <w:rPr>
          <w:rFonts w:eastAsia="Calibri" w:cs="Arial"/>
          <w:spacing w:val="-3"/>
          <w:szCs w:val="20"/>
        </w:rPr>
        <w:t xml:space="preserve"> v ponudbi </w:t>
      </w:r>
      <w:r w:rsidR="00835524" w:rsidRPr="00634114">
        <w:rPr>
          <w:rFonts w:eastAsia="Calibri" w:cs="Arial"/>
          <w:spacing w:val="-3"/>
          <w:szCs w:val="20"/>
        </w:rPr>
        <w:t xml:space="preserve">iz </w:t>
      </w:r>
      <w:r w:rsidR="00461F9F" w:rsidRPr="00634114">
        <w:rPr>
          <w:rFonts w:eastAsia="Calibri" w:cs="Arial"/>
          <w:spacing w:val="-3"/>
          <w:szCs w:val="20"/>
        </w:rPr>
        <w:t>j</w:t>
      </w:r>
      <w:r w:rsidR="00461F9F">
        <w:rPr>
          <w:rFonts w:eastAsia="Calibri" w:cs="Arial"/>
          <w:spacing w:val="-3"/>
          <w:szCs w:val="20"/>
        </w:rPr>
        <w:t>avnega naročila</w:t>
      </w:r>
      <w:r w:rsidR="00E9391E">
        <w:rPr>
          <w:rFonts w:eastAsia="Calibri" w:cs="Arial"/>
          <w:spacing w:val="-3"/>
          <w:szCs w:val="20"/>
        </w:rPr>
        <w:t>,</w:t>
      </w:r>
    </w:p>
    <w:p w14:paraId="017D9855" w14:textId="436A519A" w:rsidR="00835524" w:rsidRPr="00785B57" w:rsidRDefault="00AE02E3" w:rsidP="00835524">
      <w:pPr>
        <w:numPr>
          <w:ilvl w:val="0"/>
          <w:numId w:val="23"/>
        </w:numPr>
        <w:spacing w:line="276" w:lineRule="auto"/>
        <w:jc w:val="both"/>
        <w:rPr>
          <w:rFonts w:eastAsia="Calibri" w:cs="Arial"/>
          <w:spacing w:val="-3"/>
          <w:szCs w:val="20"/>
        </w:rPr>
      </w:pPr>
      <w:r>
        <w:rPr>
          <w:rFonts w:eastAsia="Calibri" w:cs="Arial"/>
          <w:spacing w:val="-3"/>
          <w:szCs w:val="20"/>
        </w:rPr>
        <w:t>o</w:t>
      </w:r>
      <w:r w:rsidR="00835524" w:rsidRPr="00785B57">
        <w:rPr>
          <w:rFonts w:eastAsia="Calibri" w:cs="Arial"/>
          <w:spacing w:val="-3"/>
          <w:szCs w:val="20"/>
        </w:rPr>
        <w:t xml:space="preserve">bračun storitev klicev iz fiksne telefonije </w:t>
      </w:r>
      <w:r w:rsidR="00E9391E">
        <w:rPr>
          <w:rFonts w:eastAsia="Calibri" w:cs="Arial"/>
          <w:spacing w:val="-3"/>
          <w:szCs w:val="20"/>
        </w:rPr>
        <w:t xml:space="preserve">mora </w:t>
      </w:r>
      <w:r w:rsidR="00835524" w:rsidRPr="00785B57">
        <w:rPr>
          <w:rFonts w:eastAsia="Calibri" w:cs="Arial"/>
          <w:spacing w:val="-3"/>
          <w:szCs w:val="20"/>
        </w:rPr>
        <w:t>vsebovati delitev stroškov po stroškovnih mestih, kot tudi  izpis odhodnih klicev vsake posamezne telefonske številke na izrecno željo stranke, interni nadzor nad klici in porabljenim časom, informacij</w:t>
      </w:r>
      <w:r w:rsidR="006F3037">
        <w:rPr>
          <w:rFonts w:eastAsia="Calibri" w:cs="Arial"/>
          <w:spacing w:val="-3"/>
          <w:szCs w:val="20"/>
        </w:rPr>
        <w:t>o</w:t>
      </w:r>
      <w:r w:rsidR="00835524" w:rsidRPr="00785B57">
        <w:rPr>
          <w:rFonts w:eastAsia="Calibri" w:cs="Arial"/>
          <w:spacing w:val="-3"/>
          <w:szCs w:val="20"/>
        </w:rPr>
        <w:t xml:space="preserve"> o opravljenih klicih (ura in datum, klicna številka in trajanje klica).</w:t>
      </w:r>
    </w:p>
    <w:p w14:paraId="4A49A8CE" w14:textId="77777777" w:rsidR="00835524" w:rsidRPr="00785B57" w:rsidRDefault="00835524" w:rsidP="00835524">
      <w:pPr>
        <w:numPr>
          <w:ilvl w:val="12"/>
          <w:numId w:val="0"/>
        </w:numPr>
        <w:spacing w:line="276" w:lineRule="auto"/>
        <w:jc w:val="both"/>
        <w:rPr>
          <w:rFonts w:eastAsia="Calibri" w:cs="Arial"/>
          <w:spacing w:val="-3"/>
          <w:szCs w:val="20"/>
        </w:rPr>
      </w:pPr>
    </w:p>
    <w:p w14:paraId="06DDBBF6" w14:textId="3B32DBD5" w:rsidR="00835524" w:rsidRDefault="00835524" w:rsidP="00835524">
      <w:pPr>
        <w:numPr>
          <w:ilvl w:val="12"/>
          <w:numId w:val="0"/>
        </w:numPr>
        <w:spacing w:line="276" w:lineRule="auto"/>
        <w:jc w:val="both"/>
        <w:rPr>
          <w:rFonts w:eastAsia="Calibri" w:cs="Arial"/>
          <w:spacing w:val="-3"/>
          <w:szCs w:val="20"/>
        </w:rPr>
      </w:pPr>
      <w:r w:rsidRPr="00785B57">
        <w:rPr>
          <w:rFonts w:eastAsia="Calibri" w:cs="Arial"/>
          <w:spacing w:val="-3"/>
          <w:szCs w:val="20"/>
        </w:rPr>
        <w:t>Ponudnik izpolnjevanje zahtev</w:t>
      </w:r>
      <w:r w:rsidR="00E9391E">
        <w:rPr>
          <w:rFonts w:eastAsia="Calibri" w:cs="Arial"/>
          <w:spacing w:val="-3"/>
          <w:szCs w:val="20"/>
        </w:rPr>
        <w:t xml:space="preserve"> iz </w:t>
      </w:r>
      <w:r w:rsidR="00FF087B">
        <w:rPr>
          <w:rFonts w:eastAsia="Calibri" w:cs="Arial"/>
          <w:spacing w:val="-3"/>
          <w:szCs w:val="20"/>
        </w:rPr>
        <w:t xml:space="preserve">poglavja </w:t>
      </w:r>
      <w:r w:rsidR="00E9391E">
        <w:rPr>
          <w:rFonts w:eastAsia="Calibri" w:cs="Arial"/>
          <w:spacing w:val="-3"/>
          <w:szCs w:val="20"/>
        </w:rPr>
        <w:t>2.3</w:t>
      </w:r>
      <w:r w:rsidRPr="00785B57">
        <w:rPr>
          <w:rFonts w:eastAsia="Calibri" w:cs="Arial"/>
          <w:spacing w:val="-3"/>
          <w:szCs w:val="20"/>
        </w:rPr>
        <w:t xml:space="preserve"> </w:t>
      </w:r>
      <w:r w:rsidR="00FF087B">
        <w:rPr>
          <w:rFonts w:eastAsia="Calibri" w:cs="Arial"/>
          <w:spacing w:val="-3"/>
          <w:szCs w:val="20"/>
        </w:rPr>
        <w:t xml:space="preserve">tehničnih </w:t>
      </w:r>
      <w:r w:rsidR="00FF087B" w:rsidRPr="00634114">
        <w:rPr>
          <w:rFonts w:eastAsia="Calibri" w:cs="Arial"/>
          <w:spacing w:val="-3"/>
          <w:szCs w:val="20"/>
        </w:rPr>
        <w:t xml:space="preserve">specifikacij </w:t>
      </w:r>
      <w:r w:rsidR="00852CB0" w:rsidRPr="00634114">
        <w:rPr>
          <w:rFonts w:eastAsia="Calibri" w:cs="Arial"/>
          <w:spacing w:val="-3"/>
          <w:szCs w:val="20"/>
        </w:rPr>
        <w:t>potrdi v ponudbi z</w:t>
      </w:r>
      <w:r w:rsidR="00906A69">
        <w:rPr>
          <w:rFonts w:eastAsia="Calibri" w:cs="Arial"/>
          <w:spacing w:val="-3"/>
          <w:szCs w:val="20"/>
        </w:rPr>
        <w:t xml:space="preserve"> </w:t>
      </w:r>
      <w:r w:rsidR="00852CB0" w:rsidRPr="00634114">
        <w:rPr>
          <w:rFonts w:eastAsia="Calibri" w:cs="Arial"/>
          <w:spacing w:val="-3"/>
          <w:szCs w:val="20"/>
        </w:rPr>
        <w:t>izjavo</w:t>
      </w:r>
      <w:r w:rsidR="00DC43CF">
        <w:rPr>
          <w:rFonts w:eastAsia="Calibri" w:cs="Arial"/>
          <w:spacing w:val="-3"/>
          <w:szCs w:val="20"/>
        </w:rPr>
        <w:t xml:space="preserve"> (</w:t>
      </w:r>
      <w:r w:rsidR="00DC43CF" w:rsidRPr="00DC43CF">
        <w:rPr>
          <w:rFonts w:eastAsia="Calibri" w:cs="Arial"/>
          <w:spacing w:val="-3"/>
          <w:szCs w:val="20"/>
        </w:rPr>
        <w:t>vzorec izjave je predložen v okviru obrazc</w:t>
      </w:r>
      <w:r w:rsidR="00906A69">
        <w:rPr>
          <w:rFonts w:eastAsia="Calibri" w:cs="Arial"/>
          <w:spacing w:val="-3"/>
          <w:szCs w:val="20"/>
        </w:rPr>
        <w:t>a 14</w:t>
      </w:r>
      <w:r w:rsidR="00DC43CF" w:rsidRPr="00DC43CF">
        <w:rPr>
          <w:rFonts w:eastAsia="Calibri" w:cs="Arial"/>
          <w:spacing w:val="-3"/>
          <w:szCs w:val="20"/>
        </w:rPr>
        <w:t>).</w:t>
      </w:r>
    </w:p>
    <w:p w14:paraId="710E0D52" w14:textId="77777777" w:rsidR="00E9391E" w:rsidRPr="00D52DD9" w:rsidRDefault="00E9391E" w:rsidP="003670F6">
      <w:pPr>
        <w:jc w:val="both"/>
        <w:rPr>
          <w:rFonts w:cs="Arial"/>
          <w:b/>
          <w:bCs/>
        </w:rPr>
      </w:pPr>
    </w:p>
    <w:p w14:paraId="6F0B25DC" w14:textId="5C913DDC" w:rsidR="00835524" w:rsidRPr="00E87772" w:rsidRDefault="00835524" w:rsidP="00E87772">
      <w:pPr>
        <w:numPr>
          <w:ilvl w:val="1"/>
          <w:numId w:val="38"/>
        </w:numPr>
        <w:spacing w:line="276" w:lineRule="auto"/>
        <w:jc w:val="both"/>
        <w:rPr>
          <w:rFonts w:eastAsia="Calibri" w:cs="Arial"/>
          <w:spacing w:val="-3"/>
          <w:szCs w:val="20"/>
        </w:rPr>
      </w:pPr>
      <w:bookmarkStart w:id="3" w:name="_Hlk96950097"/>
      <w:r w:rsidRPr="00785B57">
        <w:rPr>
          <w:rFonts w:eastAsia="Calibri" w:cs="Arial"/>
          <w:b/>
          <w:spacing w:val="-3"/>
          <w:szCs w:val="20"/>
        </w:rPr>
        <w:t>Količine storitev in opreme</w:t>
      </w:r>
    </w:p>
    <w:p w14:paraId="376E245F" w14:textId="65CC0AA9" w:rsidR="00D52DD9" w:rsidRDefault="00835524" w:rsidP="00835524">
      <w:pPr>
        <w:numPr>
          <w:ilvl w:val="12"/>
          <w:numId w:val="0"/>
        </w:numPr>
        <w:spacing w:line="276" w:lineRule="auto"/>
        <w:jc w:val="both"/>
        <w:rPr>
          <w:rFonts w:eastAsia="Calibri" w:cs="Arial"/>
          <w:spacing w:val="-3"/>
          <w:szCs w:val="20"/>
        </w:rPr>
      </w:pPr>
      <w:r w:rsidRPr="00785B57">
        <w:rPr>
          <w:rFonts w:eastAsia="Calibri" w:cs="Arial"/>
          <w:spacing w:val="-3"/>
          <w:szCs w:val="20"/>
        </w:rPr>
        <w:t xml:space="preserve">Količine zahtevanih storitev in opreme, za katere ponudnik poda cene v ponudbenem predračunu, so določene okvirno in se lahko </w:t>
      </w:r>
      <w:r w:rsidR="007E147C">
        <w:rPr>
          <w:rFonts w:eastAsia="Calibri" w:cs="Arial"/>
          <w:spacing w:val="-3"/>
          <w:szCs w:val="20"/>
        </w:rPr>
        <w:t xml:space="preserve">do sklenitve ali </w:t>
      </w:r>
      <w:r w:rsidRPr="00785B57">
        <w:rPr>
          <w:rFonts w:eastAsia="Calibri" w:cs="Arial"/>
          <w:spacing w:val="-3"/>
          <w:szCs w:val="20"/>
        </w:rPr>
        <w:t xml:space="preserve">v fazi izvajanja pogodbe spreminjajo. </w:t>
      </w:r>
    </w:p>
    <w:p w14:paraId="25CCD592" w14:textId="77777777" w:rsidR="008362E8" w:rsidRDefault="008362E8" w:rsidP="00835524">
      <w:pPr>
        <w:numPr>
          <w:ilvl w:val="12"/>
          <w:numId w:val="0"/>
        </w:numPr>
        <w:spacing w:line="276" w:lineRule="auto"/>
        <w:jc w:val="both"/>
        <w:rPr>
          <w:rFonts w:eastAsia="Calibri" w:cs="Arial"/>
          <w:spacing w:val="-3"/>
          <w:szCs w:val="20"/>
        </w:rPr>
      </w:pPr>
    </w:p>
    <w:p w14:paraId="1776234F" w14:textId="77777777" w:rsidR="00D52DD9" w:rsidRPr="00E04EBD" w:rsidRDefault="00D52DD9" w:rsidP="00D52DD9">
      <w:pPr>
        <w:spacing w:after="35"/>
        <w:jc w:val="both"/>
        <w:rPr>
          <w:rFonts w:cs="Arial"/>
          <w:szCs w:val="20"/>
        </w:rPr>
      </w:pPr>
      <w:r w:rsidRPr="00E04EBD">
        <w:rPr>
          <w:rFonts w:cs="Arial"/>
          <w:szCs w:val="20"/>
        </w:rPr>
        <w:lastRenderedPageBreak/>
        <w:t>Naročnik ne more vnaprej natančno določiti količine najema IP opreme, števila agentov</w:t>
      </w:r>
      <w:r>
        <w:rPr>
          <w:rFonts w:cs="Arial"/>
          <w:szCs w:val="20"/>
        </w:rPr>
        <w:t xml:space="preserve"> in </w:t>
      </w:r>
      <w:r w:rsidRPr="00E04EBD">
        <w:rPr>
          <w:rFonts w:cs="Arial"/>
          <w:szCs w:val="20"/>
        </w:rPr>
        <w:t>nadzornikov, zato si pridržuje pravico:</w:t>
      </w:r>
    </w:p>
    <w:p w14:paraId="2A355C87" w14:textId="77777777" w:rsidR="00D52DD9" w:rsidRPr="00E04EBD" w:rsidRDefault="00D52DD9" w:rsidP="00D52DD9">
      <w:pPr>
        <w:numPr>
          <w:ilvl w:val="0"/>
          <w:numId w:val="32"/>
        </w:numPr>
        <w:spacing w:line="260" w:lineRule="atLeast"/>
        <w:jc w:val="both"/>
        <w:rPr>
          <w:rFonts w:cs="Arial"/>
          <w:szCs w:val="20"/>
          <w:lang w:bidi="en-US"/>
        </w:rPr>
      </w:pPr>
      <w:r w:rsidRPr="00E04EBD">
        <w:rPr>
          <w:rFonts w:cs="Arial"/>
          <w:szCs w:val="20"/>
          <w:lang w:bidi="en-US"/>
        </w:rPr>
        <w:t>da bo IP opremo najemal glede na dejanske potrebe, zato je njeno število lahko večje ali manjše od ocenjene,</w:t>
      </w:r>
    </w:p>
    <w:p w14:paraId="5C2B5DD0" w14:textId="77777777" w:rsidR="00D52DD9" w:rsidRPr="00E04EBD" w:rsidRDefault="00D52DD9" w:rsidP="00D52DD9">
      <w:pPr>
        <w:numPr>
          <w:ilvl w:val="0"/>
          <w:numId w:val="32"/>
        </w:numPr>
        <w:spacing w:line="260" w:lineRule="atLeast"/>
        <w:jc w:val="both"/>
        <w:rPr>
          <w:rFonts w:cs="Arial"/>
          <w:szCs w:val="20"/>
          <w:lang w:bidi="en-US"/>
        </w:rPr>
      </w:pPr>
      <w:r w:rsidRPr="00E04EBD">
        <w:rPr>
          <w:rFonts w:cs="Arial"/>
          <w:szCs w:val="20"/>
          <w:lang w:bidi="en-US"/>
        </w:rPr>
        <w:t>da se dogovori za dodatni najem IP opreme pod enakimi oz. v času akcij pod ugodnejšimi pogoji,</w:t>
      </w:r>
    </w:p>
    <w:p w14:paraId="06BAEC4D" w14:textId="77777777" w:rsidR="00D52DD9" w:rsidRPr="00E04EBD" w:rsidRDefault="00D52DD9" w:rsidP="00D52DD9">
      <w:pPr>
        <w:numPr>
          <w:ilvl w:val="0"/>
          <w:numId w:val="32"/>
        </w:numPr>
        <w:spacing w:line="260" w:lineRule="atLeast"/>
        <w:jc w:val="both"/>
        <w:rPr>
          <w:rFonts w:cs="Arial"/>
          <w:szCs w:val="20"/>
          <w:lang w:bidi="en-US"/>
        </w:rPr>
      </w:pPr>
      <w:r w:rsidRPr="00E04EBD">
        <w:rPr>
          <w:rFonts w:cs="Arial"/>
          <w:szCs w:val="20"/>
          <w:lang w:bidi="en-US"/>
        </w:rPr>
        <w:t>da bo število agentov in nadzornikov najemal glede na svoje dejanske potrebe, zato je njihovo število lahko večje ali manjše od ocenjenega števila</w:t>
      </w:r>
      <w:r>
        <w:rPr>
          <w:rFonts w:cs="Arial"/>
          <w:szCs w:val="20"/>
          <w:lang w:bidi="en-US"/>
        </w:rPr>
        <w:t>.</w:t>
      </w:r>
    </w:p>
    <w:p w14:paraId="4C08037D" w14:textId="77777777" w:rsidR="00D52DD9" w:rsidRPr="00E04EBD" w:rsidRDefault="00D52DD9" w:rsidP="00D52DD9">
      <w:pPr>
        <w:spacing w:after="35"/>
        <w:jc w:val="both"/>
        <w:rPr>
          <w:rFonts w:cs="Arial"/>
          <w:szCs w:val="20"/>
        </w:rPr>
      </w:pPr>
    </w:p>
    <w:p w14:paraId="7E971D99" w14:textId="0657639B" w:rsidR="00E87772" w:rsidRPr="00B9592C" w:rsidRDefault="00D52DD9" w:rsidP="00D52DD9">
      <w:pPr>
        <w:spacing w:after="35"/>
        <w:jc w:val="both"/>
        <w:rPr>
          <w:rFonts w:cs="Arial"/>
          <w:szCs w:val="20"/>
        </w:rPr>
      </w:pPr>
      <w:r w:rsidRPr="00E04EBD">
        <w:rPr>
          <w:rFonts w:cs="Arial"/>
          <w:szCs w:val="20"/>
        </w:rPr>
        <w:t>V nadaljevanju so navedene okvirne količine najema IP opreme</w:t>
      </w:r>
      <w:r w:rsidR="00A85097">
        <w:rPr>
          <w:rFonts w:cs="Arial"/>
          <w:szCs w:val="20"/>
        </w:rPr>
        <w:t>,</w:t>
      </w:r>
      <w:r w:rsidRPr="00E04EBD">
        <w:rPr>
          <w:rFonts w:cs="Arial"/>
          <w:szCs w:val="20"/>
        </w:rPr>
        <w:t xml:space="preserve"> za katere ponudnik poda cene v ponudbenem predračunu:</w:t>
      </w:r>
    </w:p>
    <w:tbl>
      <w:tblPr>
        <w:tblW w:w="9209" w:type="dxa"/>
        <w:jc w:val="center"/>
        <w:tblCellMar>
          <w:top w:w="9" w:type="dxa"/>
          <w:left w:w="106" w:type="dxa"/>
          <w:right w:w="115" w:type="dxa"/>
        </w:tblCellMar>
        <w:tblLook w:val="04A0" w:firstRow="1" w:lastRow="0" w:firstColumn="1" w:lastColumn="0" w:noHBand="0" w:noVBand="1"/>
      </w:tblPr>
      <w:tblGrid>
        <w:gridCol w:w="8201"/>
        <w:gridCol w:w="9"/>
        <w:gridCol w:w="999"/>
      </w:tblGrid>
      <w:tr w:rsidR="00D52DD9" w:rsidRPr="00E04EBD" w14:paraId="40A51DAD" w14:textId="77777777" w:rsidTr="00B9592C">
        <w:trPr>
          <w:trHeight w:val="619"/>
          <w:jc w:val="center"/>
        </w:trPr>
        <w:tc>
          <w:tcPr>
            <w:tcW w:w="8312" w:type="dxa"/>
            <w:gridSpan w:val="2"/>
            <w:tcBorders>
              <w:top w:val="single" w:sz="4" w:space="0" w:color="000000"/>
              <w:left w:val="single" w:sz="4" w:space="0" w:color="000000"/>
              <w:bottom w:val="single" w:sz="4" w:space="0" w:color="000000"/>
              <w:right w:val="single" w:sz="4" w:space="0" w:color="000000"/>
            </w:tcBorders>
            <w:vAlign w:val="center"/>
          </w:tcPr>
          <w:p w14:paraId="44F1EE04" w14:textId="5047D862" w:rsidR="00D52DD9" w:rsidRPr="00E04EBD" w:rsidRDefault="00D52DD9" w:rsidP="00B9592C">
            <w:pPr>
              <w:spacing w:after="35"/>
              <w:rPr>
                <w:rFonts w:cs="Arial"/>
                <w:szCs w:val="20"/>
              </w:rPr>
            </w:pPr>
            <w:r w:rsidRPr="00E04EBD">
              <w:rPr>
                <w:rFonts w:cs="Arial"/>
                <w:b/>
                <w:bCs/>
                <w:szCs w:val="20"/>
              </w:rPr>
              <w:t>Najem IP opreme, zagotavljanje storitev klicnega centra, agentov in nadzornikov ter uporaba centrale znotraj HKOM</w:t>
            </w:r>
          </w:p>
        </w:tc>
        <w:tc>
          <w:tcPr>
            <w:tcW w:w="897" w:type="dxa"/>
            <w:tcBorders>
              <w:top w:val="single" w:sz="4" w:space="0" w:color="000000"/>
              <w:left w:val="single" w:sz="4" w:space="0" w:color="000000"/>
              <w:bottom w:val="single" w:sz="4" w:space="0" w:color="000000"/>
              <w:right w:val="single" w:sz="4" w:space="0" w:color="000000"/>
            </w:tcBorders>
            <w:vAlign w:val="center"/>
          </w:tcPr>
          <w:p w14:paraId="1044F62F" w14:textId="77777777" w:rsidR="00D52DD9" w:rsidRPr="00E04EBD" w:rsidRDefault="00D52DD9" w:rsidP="00B9592C">
            <w:pPr>
              <w:spacing w:line="259" w:lineRule="auto"/>
              <w:rPr>
                <w:rFonts w:cs="Arial"/>
                <w:szCs w:val="20"/>
              </w:rPr>
            </w:pPr>
            <w:r w:rsidRPr="00E04EBD">
              <w:rPr>
                <w:rFonts w:cs="Arial"/>
                <w:b/>
                <w:bCs/>
                <w:szCs w:val="20"/>
              </w:rPr>
              <w:t>Količina</w:t>
            </w:r>
          </w:p>
        </w:tc>
      </w:tr>
      <w:tr w:rsidR="00D52DD9" w:rsidRPr="00E04EBD" w14:paraId="6D64A565" w14:textId="77777777" w:rsidTr="00B9592C">
        <w:trPr>
          <w:trHeight w:val="430"/>
          <w:jc w:val="center"/>
        </w:trPr>
        <w:tc>
          <w:tcPr>
            <w:tcW w:w="8312" w:type="dxa"/>
            <w:gridSpan w:val="2"/>
            <w:tcBorders>
              <w:top w:val="single" w:sz="4" w:space="0" w:color="000000"/>
              <w:left w:val="single" w:sz="4" w:space="0" w:color="000000"/>
              <w:bottom w:val="single" w:sz="4" w:space="0" w:color="000000"/>
              <w:right w:val="single" w:sz="4" w:space="0" w:color="000000"/>
            </w:tcBorders>
            <w:vAlign w:val="center"/>
          </w:tcPr>
          <w:p w14:paraId="19703CF5" w14:textId="77777777" w:rsidR="00D52DD9" w:rsidRPr="00E04EBD" w:rsidRDefault="00D52DD9" w:rsidP="00B9592C">
            <w:pPr>
              <w:rPr>
                <w:rFonts w:cs="Arial"/>
                <w:szCs w:val="20"/>
              </w:rPr>
            </w:pPr>
            <w:r w:rsidRPr="00E04EBD">
              <w:rPr>
                <w:rFonts w:cs="Arial"/>
                <w:szCs w:val="20"/>
              </w:rPr>
              <w:t xml:space="preserve">Vzpostavitev komunikacijskega sistema po specifikaciji </w:t>
            </w:r>
          </w:p>
        </w:tc>
        <w:tc>
          <w:tcPr>
            <w:tcW w:w="897" w:type="dxa"/>
            <w:tcBorders>
              <w:top w:val="single" w:sz="4" w:space="0" w:color="000000"/>
              <w:left w:val="single" w:sz="4" w:space="0" w:color="000000"/>
              <w:bottom w:val="single" w:sz="4" w:space="0" w:color="000000"/>
              <w:right w:val="single" w:sz="4" w:space="0" w:color="000000"/>
            </w:tcBorders>
            <w:vAlign w:val="center"/>
          </w:tcPr>
          <w:p w14:paraId="01DF44F2" w14:textId="77777777" w:rsidR="00D52DD9" w:rsidRPr="009A5EEE" w:rsidRDefault="00D52DD9" w:rsidP="00B9592C">
            <w:pPr>
              <w:rPr>
                <w:rFonts w:cs="Arial"/>
                <w:szCs w:val="20"/>
              </w:rPr>
            </w:pPr>
            <w:r w:rsidRPr="009A5EEE">
              <w:rPr>
                <w:rFonts w:cs="Arial"/>
                <w:szCs w:val="20"/>
              </w:rPr>
              <w:t>1</w:t>
            </w:r>
          </w:p>
        </w:tc>
      </w:tr>
      <w:tr w:rsidR="00D52DD9" w:rsidRPr="00E04EBD" w14:paraId="0E12FC81" w14:textId="77777777" w:rsidTr="00B9592C">
        <w:trPr>
          <w:trHeight w:val="430"/>
          <w:jc w:val="center"/>
        </w:trPr>
        <w:tc>
          <w:tcPr>
            <w:tcW w:w="8312" w:type="dxa"/>
            <w:gridSpan w:val="2"/>
            <w:tcBorders>
              <w:top w:val="single" w:sz="4" w:space="0" w:color="000000"/>
              <w:left w:val="single" w:sz="4" w:space="0" w:color="000000"/>
              <w:bottom w:val="single" w:sz="4" w:space="0" w:color="000000"/>
              <w:right w:val="single" w:sz="4" w:space="0" w:color="000000"/>
            </w:tcBorders>
            <w:vAlign w:val="center"/>
          </w:tcPr>
          <w:p w14:paraId="4929F759" w14:textId="77777777" w:rsidR="00D52DD9" w:rsidRPr="00E04EBD" w:rsidRDefault="00D52DD9" w:rsidP="00B9592C">
            <w:pPr>
              <w:rPr>
                <w:rFonts w:cs="Arial"/>
                <w:szCs w:val="20"/>
              </w:rPr>
            </w:pPr>
            <w:r w:rsidRPr="00E04EBD">
              <w:rPr>
                <w:rFonts w:cs="Arial"/>
                <w:szCs w:val="20"/>
              </w:rPr>
              <w:t>Prenos številčnega prostora - set</w:t>
            </w:r>
          </w:p>
        </w:tc>
        <w:tc>
          <w:tcPr>
            <w:tcW w:w="897" w:type="dxa"/>
            <w:tcBorders>
              <w:top w:val="single" w:sz="4" w:space="0" w:color="000000"/>
              <w:left w:val="single" w:sz="4" w:space="0" w:color="000000"/>
              <w:bottom w:val="single" w:sz="4" w:space="0" w:color="000000"/>
              <w:right w:val="single" w:sz="4" w:space="0" w:color="000000"/>
            </w:tcBorders>
            <w:vAlign w:val="center"/>
          </w:tcPr>
          <w:p w14:paraId="6A02F236" w14:textId="77777777" w:rsidR="00D52DD9" w:rsidRPr="009A5EEE" w:rsidRDefault="00D52DD9" w:rsidP="00B9592C">
            <w:pPr>
              <w:rPr>
                <w:rFonts w:cs="Arial"/>
                <w:szCs w:val="20"/>
              </w:rPr>
            </w:pPr>
            <w:r w:rsidRPr="009A5EEE">
              <w:rPr>
                <w:rFonts w:cs="Arial"/>
                <w:szCs w:val="20"/>
              </w:rPr>
              <w:t>1</w:t>
            </w:r>
          </w:p>
        </w:tc>
      </w:tr>
      <w:tr w:rsidR="00D52DD9" w:rsidRPr="00E04EBD" w14:paraId="63E4164E" w14:textId="77777777" w:rsidTr="00B9592C">
        <w:trPr>
          <w:trHeight w:val="430"/>
          <w:jc w:val="center"/>
        </w:trPr>
        <w:tc>
          <w:tcPr>
            <w:tcW w:w="8312" w:type="dxa"/>
            <w:gridSpan w:val="2"/>
            <w:tcBorders>
              <w:top w:val="single" w:sz="4" w:space="0" w:color="000000"/>
              <w:left w:val="single" w:sz="4" w:space="0" w:color="000000"/>
              <w:bottom w:val="single" w:sz="4" w:space="0" w:color="000000"/>
              <w:right w:val="single" w:sz="4" w:space="0" w:color="000000"/>
            </w:tcBorders>
            <w:vAlign w:val="center"/>
          </w:tcPr>
          <w:p w14:paraId="096D9026" w14:textId="4321F9ED" w:rsidR="00D52DD9" w:rsidRPr="00E04EBD" w:rsidRDefault="00D52DD9" w:rsidP="00B9592C">
            <w:pPr>
              <w:rPr>
                <w:rFonts w:cs="Arial"/>
                <w:szCs w:val="20"/>
              </w:rPr>
            </w:pPr>
            <w:r w:rsidRPr="00E04EBD">
              <w:rPr>
                <w:rFonts w:cs="Arial"/>
                <w:szCs w:val="20"/>
              </w:rPr>
              <w:t>Osnovni IP telefon (OIPT)</w:t>
            </w:r>
          </w:p>
        </w:tc>
        <w:tc>
          <w:tcPr>
            <w:tcW w:w="897" w:type="dxa"/>
            <w:tcBorders>
              <w:top w:val="single" w:sz="4" w:space="0" w:color="000000"/>
              <w:left w:val="single" w:sz="4" w:space="0" w:color="000000"/>
              <w:bottom w:val="single" w:sz="4" w:space="0" w:color="000000"/>
              <w:right w:val="single" w:sz="4" w:space="0" w:color="000000"/>
            </w:tcBorders>
            <w:vAlign w:val="center"/>
          </w:tcPr>
          <w:p w14:paraId="4B3FA685" w14:textId="63C4E3C8" w:rsidR="00D52DD9" w:rsidRPr="009A5EEE" w:rsidRDefault="007E147C" w:rsidP="00B9592C">
            <w:pPr>
              <w:rPr>
                <w:rFonts w:cs="Arial"/>
                <w:szCs w:val="20"/>
              </w:rPr>
            </w:pPr>
            <w:r>
              <w:rPr>
                <w:rFonts w:cs="Arial"/>
                <w:szCs w:val="20"/>
              </w:rPr>
              <w:t>250</w:t>
            </w:r>
          </w:p>
        </w:tc>
      </w:tr>
      <w:tr w:rsidR="00D52DD9" w:rsidRPr="00E04EBD" w14:paraId="24818ACA" w14:textId="77777777" w:rsidTr="00B9592C">
        <w:trPr>
          <w:trHeight w:val="430"/>
          <w:jc w:val="center"/>
        </w:trPr>
        <w:tc>
          <w:tcPr>
            <w:tcW w:w="8312" w:type="dxa"/>
            <w:gridSpan w:val="2"/>
            <w:tcBorders>
              <w:top w:val="single" w:sz="4" w:space="0" w:color="000000"/>
              <w:left w:val="single" w:sz="4" w:space="0" w:color="000000"/>
              <w:bottom w:val="single" w:sz="4" w:space="0" w:color="000000"/>
              <w:right w:val="single" w:sz="4" w:space="0" w:color="000000"/>
            </w:tcBorders>
            <w:vAlign w:val="center"/>
          </w:tcPr>
          <w:p w14:paraId="40388DF2" w14:textId="77777777" w:rsidR="00D52DD9" w:rsidRPr="00E04EBD" w:rsidRDefault="00D52DD9" w:rsidP="00B9592C">
            <w:pPr>
              <w:rPr>
                <w:rFonts w:cs="Arial"/>
                <w:szCs w:val="20"/>
              </w:rPr>
            </w:pPr>
            <w:r w:rsidRPr="00E04EBD">
              <w:rPr>
                <w:rFonts w:cs="Arial"/>
                <w:szCs w:val="20"/>
              </w:rPr>
              <w:t>Nadstandardni IP telefon (NIPT)</w:t>
            </w:r>
          </w:p>
        </w:tc>
        <w:tc>
          <w:tcPr>
            <w:tcW w:w="897" w:type="dxa"/>
            <w:tcBorders>
              <w:top w:val="single" w:sz="4" w:space="0" w:color="000000"/>
              <w:left w:val="single" w:sz="4" w:space="0" w:color="000000"/>
              <w:bottom w:val="single" w:sz="4" w:space="0" w:color="000000"/>
              <w:right w:val="single" w:sz="4" w:space="0" w:color="000000"/>
            </w:tcBorders>
            <w:vAlign w:val="center"/>
          </w:tcPr>
          <w:p w14:paraId="54AA4E0F" w14:textId="1620123F" w:rsidR="00D52DD9" w:rsidRPr="009A5EEE" w:rsidRDefault="007E147C" w:rsidP="00B9592C">
            <w:pPr>
              <w:rPr>
                <w:rFonts w:cs="Arial"/>
                <w:szCs w:val="20"/>
              </w:rPr>
            </w:pPr>
            <w:r>
              <w:rPr>
                <w:rFonts w:cs="Arial"/>
                <w:szCs w:val="20"/>
              </w:rPr>
              <w:t>2</w:t>
            </w:r>
            <w:r w:rsidR="00351E70" w:rsidRPr="009A5EEE">
              <w:rPr>
                <w:rFonts w:cs="Arial"/>
                <w:szCs w:val="20"/>
              </w:rPr>
              <w:t>5</w:t>
            </w:r>
          </w:p>
        </w:tc>
      </w:tr>
      <w:tr w:rsidR="00D52DD9" w:rsidRPr="00E04EBD" w14:paraId="180B3277" w14:textId="77777777" w:rsidTr="00B9592C">
        <w:trPr>
          <w:trHeight w:val="430"/>
          <w:jc w:val="center"/>
        </w:trPr>
        <w:tc>
          <w:tcPr>
            <w:tcW w:w="8312" w:type="dxa"/>
            <w:gridSpan w:val="2"/>
            <w:tcBorders>
              <w:top w:val="single" w:sz="4" w:space="0" w:color="000000"/>
              <w:left w:val="single" w:sz="4" w:space="0" w:color="000000"/>
              <w:bottom w:val="single" w:sz="4" w:space="0" w:color="000000"/>
              <w:right w:val="single" w:sz="4" w:space="0" w:color="000000"/>
            </w:tcBorders>
            <w:vAlign w:val="center"/>
          </w:tcPr>
          <w:p w14:paraId="18B62C18" w14:textId="77777777" w:rsidR="00D52DD9" w:rsidRPr="00E04EBD" w:rsidRDefault="00D52DD9" w:rsidP="00B9592C">
            <w:pPr>
              <w:rPr>
                <w:rFonts w:cs="Arial"/>
                <w:szCs w:val="20"/>
              </w:rPr>
            </w:pPr>
            <w:r w:rsidRPr="00E04EBD">
              <w:rPr>
                <w:rFonts w:cs="Arial"/>
                <w:szCs w:val="20"/>
              </w:rPr>
              <w:t>Dodatno polje tipk (DPT)</w:t>
            </w:r>
          </w:p>
        </w:tc>
        <w:tc>
          <w:tcPr>
            <w:tcW w:w="897" w:type="dxa"/>
            <w:tcBorders>
              <w:top w:val="single" w:sz="4" w:space="0" w:color="000000"/>
              <w:left w:val="single" w:sz="4" w:space="0" w:color="000000"/>
              <w:bottom w:val="single" w:sz="4" w:space="0" w:color="000000"/>
              <w:right w:val="single" w:sz="4" w:space="0" w:color="000000"/>
            </w:tcBorders>
            <w:vAlign w:val="center"/>
          </w:tcPr>
          <w:p w14:paraId="1FC65DDA" w14:textId="58FACDB1" w:rsidR="00D52DD9" w:rsidRPr="009A5EEE" w:rsidRDefault="007E147C" w:rsidP="00B9592C">
            <w:pPr>
              <w:rPr>
                <w:rFonts w:cs="Arial"/>
                <w:szCs w:val="20"/>
              </w:rPr>
            </w:pPr>
            <w:r>
              <w:rPr>
                <w:rFonts w:cs="Arial"/>
                <w:szCs w:val="20"/>
              </w:rPr>
              <w:t>2</w:t>
            </w:r>
            <w:r w:rsidR="00351E70" w:rsidRPr="009A5EEE">
              <w:rPr>
                <w:rFonts w:cs="Arial"/>
                <w:szCs w:val="20"/>
              </w:rPr>
              <w:t>0</w:t>
            </w:r>
          </w:p>
        </w:tc>
      </w:tr>
      <w:tr w:rsidR="00D52DD9" w:rsidRPr="00E04EBD" w14:paraId="23147F29" w14:textId="77777777" w:rsidTr="00B9592C">
        <w:trPr>
          <w:trHeight w:val="430"/>
          <w:jc w:val="center"/>
        </w:trPr>
        <w:tc>
          <w:tcPr>
            <w:tcW w:w="8312" w:type="dxa"/>
            <w:gridSpan w:val="2"/>
            <w:tcBorders>
              <w:top w:val="single" w:sz="4" w:space="0" w:color="000000"/>
              <w:left w:val="single" w:sz="4" w:space="0" w:color="000000"/>
              <w:bottom w:val="single" w:sz="4" w:space="0" w:color="000000"/>
              <w:right w:val="single" w:sz="4" w:space="0" w:color="000000"/>
            </w:tcBorders>
            <w:vAlign w:val="center"/>
          </w:tcPr>
          <w:p w14:paraId="009BB08A" w14:textId="77777777" w:rsidR="00D52DD9" w:rsidRPr="00E04EBD" w:rsidRDefault="00D52DD9" w:rsidP="00B9592C">
            <w:pPr>
              <w:rPr>
                <w:rFonts w:cs="Arial"/>
                <w:szCs w:val="20"/>
              </w:rPr>
            </w:pPr>
            <w:r w:rsidRPr="00E04EBD">
              <w:rPr>
                <w:rFonts w:cs="Arial"/>
                <w:szCs w:val="20"/>
              </w:rPr>
              <w:t>Prenosni IP telefon (PIPT)</w:t>
            </w:r>
          </w:p>
        </w:tc>
        <w:tc>
          <w:tcPr>
            <w:tcW w:w="897" w:type="dxa"/>
            <w:tcBorders>
              <w:top w:val="single" w:sz="4" w:space="0" w:color="000000"/>
              <w:left w:val="single" w:sz="4" w:space="0" w:color="000000"/>
              <w:bottom w:val="single" w:sz="4" w:space="0" w:color="000000"/>
              <w:right w:val="single" w:sz="4" w:space="0" w:color="000000"/>
            </w:tcBorders>
            <w:vAlign w:val="center"/>
          </w:tcPr>
          <w:p w14:paraId="6FD03F2C" w14:textId="77777777" w:rsidR="00D52DD9" w:rsidRPr="009A5EEE" w:rsidRDefault="00D52DD9" w:rsidP="00B9592C">
            <w:pPr>
              <w:rPr>
                <w:rFonts w:cs="Arial"/>
                <w:szCs w:val="20"/>
              </w:rPr>
            </w:pPr>
            <w:r w:rsidRPr="009A5EEE">
              <w:rPr>
                <w:rFonts w:cs="Arial"/>
                <w:szCs w:val="20"/>
              </w:rPr>
              <w:t>1</w:t>
            </w:r>
          </w:p>
        </w:tc>
      </w:tr>
      <w:tr w:rsidR="00D52DD9" w:rsidRPr="00E04EBD" w14:paraId="53897172" w14:textId="77777777" w:rsidTr="00B9592C">
        <w:trPr>
          <w:trHeight w:val="430"/>
          <w:jc w:val="center"/>
        </w:trPr>
        <w:tc>
          <w:tcPr>
            <w:tcW w:w="8312" w:type="dxa"/>
            <w:gridSpan w:val="2"/>
            <w:tcBorders>
              <w:top w:val="single" w:sz="4" w:space="0" w:color="000000"/>
              <w:left w:val="single" w:sz="4" w:space="0" w:color="000000"/>
              <w:bottom w:val="single" w:sz="4" w:space="0" w:color="000000"/>
              <w:right w:val="single" w:sz="4" w:space="0" w:color="000000"/>
            </w:tcBorders>
            <w:vAlign w:val="center"/>
          </w:tcPr>
          <w:p w14:paraId="645F16CB" w14:textId="6A297B74" w:rsidR="00D52DD9" w:rsidRPr="00E04EBD" w:rsidRDefault="00D52DD9" w:rsidP="00B9592C">
            <w:pPr>
              <w:rPr>
                <w:rFonts w:cs="Arial"/>
                <w:szCs w:val="20"/>
              </w:rPr>
            </w:pPr>
            <w:r w:rsidRPr="00E04EBD">
              <w:rPr>
                <w:rFonts w:cs="Arial"/>
                <w:szCs w:val="20"/>
              </w:rPr>
              <w:t>PSTN za FAX priključke ali opcijsko</w:t>
            </w:r>
            <w:r w:rsidRPr="00E04EBD">
              <w:rPr>
                <w:rFonts w:cs="Arial"/>
                <w:color w:val="000000"/>
                <w:szCs w:val="20"/>
              </w:rPr>
              <w:t xml:space="preserve"> IP analogni prehodi (IPAP)</w:t>
            </w:r>
          </w:p>
        </w:tc>
        <w:tc>
          <w:tcPr>
            <w:tcW w:w="897" w:type="dxa"/>
            <w:tcBorders>
              <w:top w:val="single" w:sz="4" w:space="0" w:color="000000"/>
              <w:left w:val="single" w:sz="4" w:space="0" w:color="000000"/>
              <w:bottom w:val="single" w:sz="4" w:space="0" w:color="000000"/>
              <w:right w:val="single" w:sz="4" w:space="0" w:color="000000"/>
            </w:tcBorders>
            <w:vAlign w:val="center"/>
          </w:tcPr>
          <w:p w14:paraId="2EFA4DDA" w14:textId="77777777" w:rsidR="00D52DD9" w:rsidRPr="009A5EEE" w:rsidRDefault="00D52DD9" w:rsidP="00B9592C">
            <w:pPr>
              <w:rPr>
                <w:rFonts w:cs="Arial"/>
                <w:szCs w:val="20"/>
              </w:rPr>
            </w:pPr>
            <w:r w:rsidRPr="009A5EEE">
              <w:rPr>
                <w:rFonts w:cs="Arial"/>
                <w:szCs w:val="20"/>
              </w:rPr>
              <w:t>1</w:t>
            </w:r>
          </w:p>
        </w:tc>
      </w:tr>
      <w:tr w:rsidR="00D52DD9" w:rsidRPr="00E04EBD" w14:paraId="05AA17B7" w14:textId="77777777" w:rsidTr="00B9592C">
        <w:trPr>
          <w:trHeight w:val="430"/>
          <w:jc w:val="center"/>
        </w:trPr>
        <w:tc>
          <w:tcPr>
            <w:tcW w:w="8312" w:type="dxa"/>
            <w:gridSpan w:val="2"/>
            <w:tcBorders>
              <w:top w:val="single" w:sz="4" w:space="0" w:color="000000"/>
              <w:left w:val="single" w:sz="4" w:space="0" w:color="000000"/>
              <w:bottom w:val="single" w:sz="4" w:space="0" w:color="000000"/>
              <w:right w:val="single" w:sz="4" w:space="0" w:color="000000"/>
            </w:tcBorders>
            <w:vAlign w:val="center"/>
          </w:tcPr>
          <w:p w14:paraId="5AD206AB" w14:textId="77777777" w:rsidR="00D52DD9" w:rsidRPr="00E04EBD" w:rsidRDefault="00D52DD9" w:rsidP="00B9592C">
            <w:pPr>
              <w:rPr>
                <w:rFonts w:cs="Arial"/>
                <w:szCs w:val="20"/>
              </w:rPr>
            </w:pPr>
            <w:r w:rsidRPr="00E04EBD">
              <w:rPr>
                <w:rFonts w:cs="Arial"/>
                <w:szCs w:val="20"/>
              </w:rPr>
              <w:t>Paket naprednih funkcionalnosti (NPTF)</w:t>
            </w:r>
          </w:p>
        </w:tc>
        <w:tc>
          <w:tcPr>
            <w:tcW w:w="897" w:type="dxa"/>
            <w:tcBorders>
              <w:top w:val="single" w:sz="4" w:space="0" w:color="000000"/>
              <w:left w:val="single" w:sz="4" w:space="0" w:color="000000"/>
              <w:bottom w:val="single" w:sz="4" w:space="0" w:color="000000"/>
              <w:right w:val="single" w:sz="4" w:space="0" w:color="000000"/>
            </w:tcBorders>
            <w:vAlign w:val="center"/>
          </w:tcPr>
          <w:p w14:paraId="4656A94F" w14:textId="11984CA4" w:rsidR="00D52DD9" w:rsidRPr="009A5EEE" w:rsidRDefault="007E147C" w:rsidP="00B9592C">
            <w:pPr>
              <w:rPr>
                <w:rFonts w:cs="Arial"/>
                <w:szCs w:val="20"/>
              </w:rPr>
            </w:pPr>
            <w:r>
              <w:rPr>
                <w:rFonts w:cs="Arial"/>
                <w:szCs w:val="20"/>
              </w:rPr>
              <w:t>2</w:t>
            </w:r>
            <w:r w:rsidR="00351E70" w:rsidRPr="009A5EEE">
              <w:rPr>
                <w:rFonts w:cs="Arial"/>
                <w:szCs w:val="20"/>
              </w:rPr>
              <w:t>5</w:t>
            </w:r>
          </w:p>
        </w:tc>
      </w:tr>
      <w:tr w:rsidR="00D52DD9" w:rsidRPr="00E04EBD" w14:paraId="6BB68D2C" w14:textId="77777777" w:rsidTr="00B9592C">
        <w:trPr>
          <w:trHeight w:val="430"/>
          <w:jc w:val="center"/>
        </w:trPr>
        <w:tc>
          <w:tcPr>
            <w:tcW w:w="8312" w:type="dxa"/>
            <w:gridSpan w:val="2"/>
            <w:tcBorders>
              <w:top w:val="single" w:sz="4" w:space="0" w:color="000000"/>
              <w:left w:val="single" w:sz="4" w:space="0" w:color="000000"/>
              <w:bottom w:val="single" w:sz="4" w:space="0" w:color="000000"/>
              <w:right w:val="single" w:sz="4" w:space="0" w:color="000000"/>
            </w:tcBorders>
            <w:vAlign w:val="center"/>
          </w:tcPr>
          <w:p w14:paraId="695C7D0D" w14:textId="77777777" w:rsidR="00D52DD9" w:rsidRPr="00E04EBD" w:rsidRDefault="00D52DD9" w:rsidP="00B9592C">
            <w:pPr>
              <w:rPr>
                <w:rFonts w:cs="Arial"/>
                <w:szCs w:val="20"/>
              </w:rPr>
            </w:pPr>
            <w:r w:rsidRPr="00E04EBD">
              <w:rPr>
                <w:rFonts w:cs="Arial"/>
                <w:szCs w:val="20"/>
              </w:rPr>
              <w:t>Skupinski klic</w:t>
            </w:r>
          </w:p>
        </w:tc>
        <w:tc>
          <w:tcPr>
            <w:tcW w:w="897" w:type="dxa"/>
            <w:tcBorders>
              <w:top w:val="single" w:sz="4" w:space="0" w:color="000000"/>
              <w:left w:val="single" w:sz="4" w:space="0" w:color="000000"/>
              <w:bottom w:val="single" w:sz="4" w:space="0" w:color="000000"/>
              <w:right w:val="single" w:sz="4" w:space="0" w:color="000000"/>
            </w:tcBorders>
            <w:vAlign w:val="center"/>
          </w:tcPr>
          <w:p w14:paraId="1C36570F" w14:textId="1A938418" w:rsidR="00D52DD9" w:rsidRPr="009A5EEE" w:rsidRDefault="00D52DD9" w:rsidP="00B9592C">
            <w:pPr>
              <w:rPr>
                <w:rFonts w:cs="Arial"/>
                <w:szCs w:val="20"/>
              </w:rPr>
            </w:pPr>
            <w:r w:rsidRPr="009A5EEE">
              <w:rPr>
                <w:rFonts w:cs="Arial"/>
                <w:szCs w:val="20"/>
              </w:rPr>
              <w:t>1</w:t>
            </w:r>
          </w:p>
        </w:tc>
      </w:tr>
      <w:tr w:rsidR="00D52DD9" w:rsidRPr="00E04EBD" w14:paraId="04FB0735" w14:textId="77777777" w:rsidTr="00B9592C">
        <w:trPr>
          <w:trHeight w:val="420"/>
          <w:jc w:val="center"/>
        </w:trPr>
        <w:tc>
          <w:tcPr>
            <w:tcW w:w="8312" w:type="dxa"/>
            <w:gridSpan w:val="2"/>
            <w:tcBorders>
              <w:top w:val="single" w:sz="4" w:space="0" w:color="000000"/>
              <w:left w:val="single" w:sz="4" w:space="0" w:color="000000"/>
              <w:bottom w:val="single" w:sz="4" w:space="0" w:color="000000"/>
              <w:right w:val="single" w:sz="4" w:space="0" w:color="000000"/>
            </w:tcBorders>
            <w:vAlign w:val="center"/>
          </w:tcPr>
          <w:p w14:paraId="5552D010" w14:textId="77777777" w:rsidR="00D52DD9" w:rsidRPr="00E04EBD" w:rsidRDefault="00D52DD9" w:rsidP="00B9592C">
            <w:pPr>
              <w:spacing w:line="259" w:lineRule="auto"/>
              <w:rPr>
                <w:rFonts w:cs="Arial"/>
                <w:szCs w:val="20"/>
              </w:rPr>
            </w:pPr>
            <w:r w:rsidRPr="00E04EBD">
              <w:rPr>
                <w:rFonts w:cs="Arial"/>
                <w:szCs w:val="20"/>
              </w:rPr>
              <w:t>Avtomatski posredovalec klicev (IVR)</w:t>
            </w:r>
          </w:p>
        </w:tc>
        <w:tc>
          <w:tcPr>
            <w:tcW w:w="897" w:type="dxa"/>
            <w:tcBorders>
              <w:top w:val="single" w:sz="4" w:space="0" w:color="000000"/>
              <w:left w:val="single" w:sz="4" w:space="0" w:color="000000"/>
              <w:bottom w:val="single" w:sz="4" w:space="0" w:color="000000"/>
              <w:right w:val="single" w:sz="4" w:space="0" w:color="000000"/>
            </w:tcBorders>
            <w:vAlign w:val="center"/>
          </w:tcPr>
          <w:p w14:paraId="6504D20C" w14:textId="1EB3C2A6" w:rsidR="00D52DD9" w:rsidRPr="009A5EEE" w:rsidRDefault="00351E70" w:rsidP="00B9592C">
            <w:pPr>
              <w:spacing w:line="259" w:lineRule="auto"/>
              <w:rPr>
                <w:rFonts w:cs="Arial"/>
                <w:szCs w:val="20"/>
              </w:rPr>
            </w:pPr>
            <w:r w:rsidRPr="009A5EEE">
              <w:rPr>
                <w:rFonts w:cs="Arial"/>
                <w:szCs w:val="20"/>
              </w:rPr>
              <w:t>2</w:t>
            </w:r>
          </w:p>
        </w:tc>
      </w:tr>
      <w:tr w:rsidR="00D52DD9" w:rsidRPr="00E04EBD" w14:paraId="4D48F2D8" w14:textId="77777777" w:rsidTr="00B9592C">
        <w:trPr>
          <w:trHeight w:val="420"/>
          <w:jc w:val="center"/>
        </w:trPr>
        <w:tc>
          <w:tcPr>
            <w:tcW w:w="8312" w:type="dxa"/>
            <w:gridSpan w:val="2"/>
            <w:tcBorders>
              <w:top w:val="single" w:sz="4" w:space="0" w:color="000000"/>
              <w:left w:val="single" w:sz="4" w:space="0" w:color="000000"/>
              <w:bottom w:val="single" w:sz="4" w:space="0" w:color="000000"/>
              <w:right w:val="single" w:sz="4" w:space="0" w:color="000000"/>
            </w:tcBorders>
            <w:vAlign w:val="center"/>
          </w:tcPr>
          <w:p w14:paraId="2D501E7F" w14:textId="77777777" w:rsidR="00D52DD9" w:rsidRPr="00E04EBD" w:rsidRDefault="00D52DD9" w:rsidP="00B9592C">
            <w:pPr>
              <w:spacing w:line="259" w:lineRule="auto"/>
              <w:rPr>
                <w:rFonts w:cs="Arial"/>
                <w:szCs w:val="20"/>
              </w:rPr>
            </w:pPr>
            <w:r w:rsidRPr="00E04EBD">
              <w:rPr>
                <w:rFonts w:cs="Arial"/>
                <w:szCs w:val="20"/>
              </w:rPr>
              <w:t>Klicni center (KC)</w:t>
            </w:r>
          </w:p>
        </w:tc>
        <w:tc>
          <w:tcPr>
            <w:tcW w:w="897" w:type="dxa"/>
            <w:tcBorders>
              <w:top w:val="single" w:sz="4" w:space="0" w:color="000000"/>
              <w:left w:val="single" w:sz="4" w:space="0" w:color="000000"/>
              <w:bottom w:val="single" w:sz="4" w:space="0" w:color="000000"/>
              <w:right w:val="single" w:sz="4" w:space="0" w:color="000000"/>
            </w:tcBorders>
            <w:vAlign w:val="center"/>
          </w:tcPr>
          <w:p w14:paraId="75AEC859" w14:textId="77777777" w:rsidR="00D52DD9" w:rsidRPr="009A5EEE" w:rsidRDefault="00D52DD9" w:rsidP="00B9592C">
            <w:pPr>
              <w:spacing w:line="259" w:lineRule="auto"/>
              <w:rPr>
                <w:rFonts w:cs="Arial"/>
                <w:szCs w:val="20"/>
              </w:rPr>
            </w:pPr>
            <w:r w:rsidRPr="009A5EEE">
              <w:rPr>
                <w:rFonts w:cs="Arial"/>
                <w:szCs w:val="20"/>
              </w:rPr>
              <w:t>1</w:t>
            </w:r>
          </w:p>
        </w:tc>
      </w:tr>
      <w:tr w:rsidR="00D52DD9" w:rsidRPr="00E04EBD" w14:paraId="0225C68B" w14:textId="77777777" w:rsidTr="00B9592C">
        <w:trPr>
          <w:trHeight w:val="420"/>
          <w:jc w:val="center"/>
        </w:trPr>
        <w:tc>
          <w:tcPr>
            <w:tcW w:w="8312" w:type="dxa"/>
            <w:gridSpan w:val="2"/>
            <w:tcBorders>
              <w:top w:val="single" w:sz="4" w:space="0" w:color="000000"/>
              <w:left w:val="single" w:sz="4" w:space="0" w:color="000000"/>
              <w:bottom w:val="single" w:sz="4" w:space="0" w:color="000000"/>
              <w:right w:val="single" w:sz="4" w:space="0" w:color="000000"/>
            </w:tcBorders>
            <w:vAlign w:val="center"/>
          </w:tcPr>
          <w:p w14:paraId="029933B2" w14:textId="77777777" w:rsidR="00D52DD9" w:rsidRPr="00E04EBD" w:rsidRDefault="00D52DD9" w:rsidP="00B9592C">
            <w:pPr>
              <w:rPr>
                <w:rFonts w:cs="Arial"/>
                <w:szCs w:val="20"/>
              </w:rPr>
            </w:pPr>
            <w:r w:rsidRPr="00E04EBD">
              <w:rPr>
                <w:rFonts w:cs="Arial"/>
                <w:szCs w:val="20"/>
              </w:rPr>
              <w:t xml:space="preserve">Klicni center – Agent, </w:t>
            </w:r>
            <w:proofErr w:type="spellStart"/>
            <w:r w:rsidRPr="00E04EBD">
              <w:rPr>
                <w:rFonts w:cs="Arial"/>
                <w:szCs w:val="20"/>
              </w:rPr>
              <w:t>vkl</w:t>
            </w:r>
            <w:proofErr w:type="spellEnd"/>
            <w:r w:rsidRPr="00E04EBD">
              <w:rPr>
                <w:rFonts w:cs="Arial"/>
                <w:szCs w:val="20"/>
              </w:rPr>
              <w:t>. s spletno aplikacijo (KCA)</w:t>
            </w:r>
          </w:p>
        </w:tc>
        <w:tc>
          <w:tcPr>
            <w:tcW w:w="897" w:type="dxa"/>
            <w:tcBorders>
              <w:top w:val="single" w:sz="4" w:space="0" w:color="000000"/>
              <w:left w:val="single" w:sz="4" w:space="0" w:color="000000"/>
              <w:bottom w:val="single" w:sz="4" w:space="0" w:color="000000"/>
              <w:right w:val="single" w:sz="4" w:space="0" w:color="000000"/>
            </w:tcBorders>
            <w:vAlign w:val="center"/>
          </w:tcPr>
          <w:p w14:paraId="4A60E45E" w14:textId="1B2E8143" w:rsidR="00D52DD9" w:rsidRPr="009A5EEE" w:rsidRDefault="00351E70" w:rsidP="00B9592C">
            <w:pPr>
              <w:rPr>
                <w:rFonts w:cs="Arial"/>
                <w:szCs w:val="20"/>
              </w:rPr>
            </w:pPr>
            <w:r w:rsidRPr="009A5EEE">
              <w:rPr>
                <w:rFonts w:cs="Arial"/>
                <w:szCs w:val="20"/>
              </w:rPr>
              <w:t>3</w:t>
            </w:r>
          </w:p>
        </w:tc>
      </w:tr>
      <w:tr w:rsidR="00D52DD9" w:rsidRPr="00E04EBD" w14:paraId="762271F2" w14:textId="77777777" w:rsidTr="00B9592C">
        <w:trPr>
          <w:trHeight w:val="420"/>
          <w:jc w:val="center"/>
        </w:trPr>
        <w:tc>
          <w:tcPr>
            <w:tcW w:w="8312" w:type="dxa"/>
            <w:gridSpan w:val="2"/>
            <w:tcBorders>
              <w:top w:val="single" w:sz="4" w:space="0" w:color="000000"/>
              <w:left w:val="single" w:sz="4" w:space="0" w:color="000000"/>
              <w:bottom w:val="single" w:sz="4" w:space="0" w:color="000000"/>
              <w:right w:val="single" w:sz="4" w:space="0" w:color="000000"/>
            </w:tcBorders>
            <w:vAlign w:val="center"/>
          </w:tcPr>
          <w:p w14:paraId="7E3E652F" w14:textId="77777777" w:rsidR="00D52DD9" w:rsidRPr="00E04EBD" w:rsidRDefault="00D52DD9" w:rsidP="00B9592C">
            <w:pPr>
              <w:rPr>
                <w:rFonts w:cs="Arial"/>
                <w:szCs w:val="20"/>
              </w:rPr>
            </w:pPr>
            <w:r w:rsidRPr="00E04EBD">
              <w:rPr>
                <w:rFonts w:cs="Arial"/>
                <w:szCs w:val="20"/>
              </w:rPr>
              <w:t>Klicni center – Nadzornik (KCN)</w:t>
            </w:r>
          </w:p>
        </w:tc>
        <w:tc>
          <w:tcPr>
            <w:tcW w:w="897" w:type="dxa"/>
            <w:tcBorders>
              <w:top w:val="single" w:sz="4" w:space="0" w:color="000000"/>
              <w:left w:val="single" w:sz="4" w:space="0" w:color="000000"/>
              <w:bottom w:val="single" w:sz="4" w:space="0" w:color="000000"/>
              <w:right w:val="single" w:sz="4" w:space="0" w:color="000000"/>
            </w:tcBorders>
            <w:vAlign w:val="center"/>
          </w:tcPr>
          <w:p w14:paraId="3ABCC01A" w14:textId="77777777" w:rsidR="00D52DD9" w:rsidRPr="009A5EEE" w:rsidRDefault="00D52DD9" w:rsidP="00B9592C">
            <w:pPr>
              <w:rPr>
                <w:rFonts w:cs="Arial"/>
                <w:szCs w:val="20"/>
              </w:rPr>
            </w:pPr>
            <w:r w:rsidRPr="009A5EEE">
              <w:rPr>
                <w:rFonts w:cs="Arial"/>
                <w:szCs w:val="20"/>
              </w:rPr>
              <w:t>1</w:t>
            </w:r>
          </w:p>
        </w:tc>
      </w:tr>
      <w:tr w:rsidR="00D52DD9" w:rsidRPr="00E04EBD" w14:paraId="2265FBF0" w14:textId="77777777" w:rsidTr="00B9592C">
        <w:trPr>
          <w:trHeight w:val="420"/>
          <w:jc w:val="center"/>
        </w:trPr>
        <w:tc>
          <w:tcPr>
            <w:tcW w:w="8312" w:type="dxa"/>
            <w:gridSpan w:val="2"/>
            <w:tcBorders>
              <w:top w:val="single" w:sz="4" w:space="0" w:color="000000"/>
              <w:left w:val="single" w:sz="4" w:space="0" w:color="000000"/>
              <w:bottom w:val="single" w:sz="4" w:space="0" w:color="000000"/>
              <w:right w:val="single" w:sz="4" w:space="0" w:color="000000"/>
            </w:tcBorders>
            <w:vAlign w:val="center"/>
          </w:tcPr>
          <w:p w14:paraId="227A3C37" w14:textId="77777777" w:rsidR="00D52DD9" w:rsidRPr="00E04EBD" w:rsidRDefault="00D52DD9" w:rsidP="00B9592C">
            <w:pPr>
              <w:spacing w:line="259" w:lineRule="auto"/>
              <w:rPr>
                <w:rFonts w:cs="Arial"/>
                <w:szCs w:val="20"/>
              </w:rPr>
            </w:pPr>
            <w:bookmarkStart w:id="4" w:name="_Hlk86142673"/>
            <w:r w:rsidRPr="00E04EBD">
              <w:rPr>
                <w:rFonts w:cs="Arial"/>
                <w:szCs w:val="20"/>
              </w:rPr>
              <w:t>Aplikacija/vmesnik za spremljanje porabe</w:t>
            </w:r>
          </w:p>
        </w:tc>
        <w:tc>
          <w:tcPr>
            <w:tcW w:w="897" w:type="dxa"/>
            <w:tcBorders>
              <w:top w:val="single" w:sz="4" w:space="0" w:color="000000"/>
              <w:left w:val="single" w:sz="4" w:space="0" w:color="000000"/>
              <w:bottom w:val="single" w:sz="4" w:space="0" w:color="000000"/>
              <w:right w:val="single" w:sz="4" w:space="0" w:color="000000"/>
            </w:tcBorders>
            <w:vAlign w:val="center"/>
          </w:tcPr>
          <w:p w14:paraId="4664C1A7" w14:textId="77777777" w:rsidR="00D52DD9" w:rsidRPr="009A5EEE" w:rsidRDefault="00D52DD9" w:rsidP="00B9592C">
            <w:pPr>
              <w:spacing w:line="259" w:lineRule="auto"/>
              <w:rPr>
                <w:rFonts w:cs="Arial"/>
                <w:szCs w:val="20"/>
              </w:rPr>
            </w:pPr>
            <w:r w:rsidRPr="009A5EEE">
              <w:rPr>
                <w:rFonts w:cs="Arial"/>
                <w:szCs w:val="20"/>
              </w:rPr>
              <w:t>1</w:t>
            </w:r>
          </w:p>
        </w:tc>
      </w:tr>
      <w:bookmarkEnd w:id="4"/>
      <w:tr w:rsidR="00D52DD9" w:rsidRPr="00E04EBD" w14:paraId="751C2AE1" w14:textId="77777777" w:rsidTr="00B9592C">
        <w:trPr>
          <w:trHeight w:val="420"/>
          <w:jc w:val="center"/>
        </w:trPr>
        <w:tc>
          <w:tcPr>
            <w:tcW w:w="8312" w:type="dxa"/>
            <w:gridSpan w:val="2"/>
            <w:tcBorders>
              <w:top w:val="single" w:sz="4" w:space="0" w:color="000000"/>
              <w:left w:val="single" w:sz="4" w:space="0" w:color="000000"/>
              <w:bottom w:val="single" w:sz="4" w:space="0" w:color="000000"/>
              <w:right w:val="single" w:sz="4" w:space="0" w:color="000000"/>
            </w:tcBorders>
            <w:vAlign w:val="center"/>
          </w:tcPr>
          <w:p w14:paraId="3D7ED89D" w14:textId="77777777" w:rsidR="00D52DD9" w:rsidRPr="00E04EBD" w:rsidRDefault="00D52DD9" w:rsidP="00B9592C">
            <w:pPr>
              <w:rPr>
                <w:rFonts w:cs="Arial"/>
                <w:szCs w:val="20"/>
              </w:rPr>
            </w:pPr>
            <w:r w:rsidRPr="00E04EBD">
              <w:rPr>
                <w:rFonts w:cs="Arial"/>
                <w:szCs w:val="20"/>
              </w:rPr>
              <w:t>Snemanje pogovorov na posameznem uporabniku</w:t>
            </w:r>
          </w:p>
        </w:tc>
        <w:tc>
          <w:tcPr>
            <w:tcW w:w="897" w:type="dxa"/>
            <w:tcBorders>
              <w:top w:val="single" w:sz="4" w:space="0" w:color="000000"/>
              <w:left w:val="single" w:sz="4" w:space="0" w:color="000000"/>
              <w:bottom w:val="single" w:sz="4" w:space="0" w:color="000000"/>
              <w:right w:val="single" w:sz="4" w:space="0" w:color="000000"/>
            </w:tcBorders>
            <w:vAlign w:val="center"/>
          </w:tcPr>
          <w:p w14:paraId="4648E23D" w14:textId="77777777" w:rsidR="00D52DD9" w:rsidRPr="009A5EEE" w:rsidRDefault="00D52DD9" w:rsidP="00B9592C">
            <w:pPr>
              <w:rPr>
                <w:rFonts w:cs="Arial"/>
                <w:szCs w:val="20"/>
              </w:rPr>
            </w:pPr>
            <w:r w:rsidRPr="009A5EEE">
              <w:rPr>
                <w:rFonts w:cs="Arial"/>
                <w:szCs w:val="20"/>
              </w:rPr>
              <w:t>1</w:t>
            </w:r>
          </w:p>
        </w:tc>
      </w:tr>
      <w:tr w:rsidR="00D52DD9" w:rsidRPr="00E04EBD" w14:paraId="199E6671" w14:textId="77777777" w:rsidTr="00B9592C">
        <w:trPr>
          <w:trHeight w:val="448"/>
          <w:jc w:val="center"/>
        </w:trPr>
        <w:tc>
          <w:tcPr>
            <w:tcW w:w="8303" w:type="dxa"/>
            <w:tcBorders>
              <w:top w:val="single" w:sz="4" w:space="0" w:color="000000"/>
              <w:left w:val="single" w:sz="4" w:space="0" w:color="000000"/>
              <w:bottom w:val="single" w:sz="4" w:space="0" w:color="000000"/>
              <w:right w:val="single" w:sz="4" w:space="0" w:color="000000"/>
            </w:tcBorders>
            <w:vAlign w:val="center"/>
          </w:tcPr>
          <w:p w14:paraId="54A5E915" w14:textId="77777777" w:rsidR="00D52DD9" w:rsidRPr="00E04EBD" w:rsidRDefault="00D52DD9" w:rsidP="00B9592C">
            <w:pPr>
              <w:rPr>
                <w:rFonts w:cs="Arial"/>
                <w:szCs w:val="20"/>
              </w:rPr>
            </w:pPr>
            <w:r w:rsidRPr="00E04EBD">
              <w:rPr>
                <w:rFonts w:cs="Arial"/>
                <w:szCs w:val="20"/>
              </w:rPr>
              <w:t>Naglavne slušalke za priklop na IP telefon (NS)</w:t>
            </w:r>
          </w:p>
        </w:tc>
        <w:tc>
          <w:tcPr>
            <w:tcW w:w="906" w:type="dxa"/>
            <w:gridSpan w:val="2"/>
            <w:tcBorders>
              <w:top w:val="single" w:sz="4" w:space="0" w:color="000000"/>
              <w:left w:val="single" w:sz="4" w:space="0" w:color="000000"/>
              <w:bottom w:val="single" w:sz="4" w:space="0" w:color="000000"/>
              <w:right w:val="single" w:sz="4" w:space="0" w:color="000000"/>
            </w:tcBorders>
            <w:vAlign w:val="center"/>
          </w:tcPr>
          <w:p w14:paraId="7BEBA178" w14:textId="392E7306" w:rsidR="00D52DD9" w:rsidRPr="009A5EEE" w:rsidRDefault="007E147C" w:rsidP="00B9592C">
            <w:pPr>
              <w:rPr>
                <w:rFonts w:cs="Arial"/>
                <w:szCs w:val="20"/>
              </w:rPr>
            </w:pPr>
            <w:r>
              <w:rPr>
                <w:rFonts w:cs="Arial"/>
                <w:szCs w:val="20"/>
              </w:rPr>
              <w:t>2</w:t>
            </w:r>
            <w:r w:rsidR="00351E70" w:rsidRPr="009A5EEE">
              <w:rPr>
                <w:rFonts w:cs="Arial"/>
                <w:szCs w:val="20"/>
              </w:rPr>
              <w:t>5</w:t>
            </w:r>
          </w:p>
        </w:tc>
      </w:tr>
      <w:tr w:rsidR="00D52DD9" w:rsidRPr="00E04EBD" w14:paraId="794D09D6" w14:textId="77777777" w:rsidTr="00B9592C">
        <w:trPr>
          <w:trHeight w:val="448"/>
          <w:jc w:val="center"/>
        </w:trPr>
        <w:tc>
          <w:tcPr>
            <w:tcW w:w="8303" w:type="dxa"/>
            <w:tcBorders>
              <w:top w:val="single" w:sz="4" w:space="0" w:color="000000"/>
              <w:left w:val="single" w:sz="4" w:space="0" w:color="000000"/>
              <w:bottom w:val="single" w:sz="4" w:space="0" w:color="000000"/>
              <w:right w:val="single" w:sz="4" w:space="0" w:color="000000"/>
            </w:tcBorders>
            <w:vAlign w:val="center"/>
          </w:tcPr>
          <w:p w14:paraId="6CCCBB9D" w14:textId="77777777" w:rsidR="00D52DD9" w:rsidRPr="00E04EBD" w:rsidRDefault="00D52DD9" w:rsidP="00B9592C">
            <w:pPr>
              <w:rPr>
                <w:rFonts w:cs="Arial"/>
                <w:szCs w:val="20"/>
              </w:rPr>
            </w:pPr>
            <w:r w:rsidRPr="00E04EBD">
              <w:rPr>
                <w:rFonts w:cs="Arial"/>
                <w:szCs w:val="20"/>
              </w:rPr>
              <w:t>Programski telefon – SIP klient (PT)</w:t>
            </w:r>
          </w:p>
        </w:tc>
        <w:tc>
          <w:tcPr>
            <w:tcW w:w="906" w:type="dxa"/>
            <w:gridSpan w:val="2"/>
            <w:tcBorders>
              <w:top w:val="single" w:sz="4" w:space="0" w:color="000000"/>
              <w:left w:val="single" w:sz="4" w:space="0" w:color="000000"/>
              <w:bottom w:val="single" w:sz="4" w:space="0" w:color="000000"/>
              <w:right w:val="single" w:sz="4" w:space="0" w:color="000000"/>
            </w:tcBorders>
            <w:vAlign w:val="center"/>
          </w:tcPr>
          <w:p w14:paraId="05466994" w14:textId="77777777" w:rsidR="00D52DD9" w:rsidRPr="009A5EEE" w:rsidRDefault="00D52DD9" w:rsidP="00B9592C">
            <w:pPr>
              <w:rPr>
                <w:rFonts w:cs="Arial"/>
                <w:szCs w:val="20"/>
              </w:rPr>
            </w:pPr>
            <w:r w:rsidRPr="009A5EEE">
              <w:rPr>
                <w:rFonts w:cs="Arial"/>
                <w:szCs w:val="20"/>
              </w:rPr>
              <w:t>1</w:t>
            </w:r>
          </w:p>
        </w:tc>
      </w:tr>
      <w:bookmarkEnd w:id="3"/>
    </w:tbl>
    <w:p w14:paraId="2BD7B9CE" w14:textId="77777777" w:rsidR="00C17DD4" w:rsidRDefault="00C17DD4" w:rsidP="00C17DD4">
      <w:pPr>
        <w:spacing w:line="276" w:lineRule="auto"/>
        <w:ind w:left="360"/>
        <w:jc w:val="both"/>
        <w:rPr>
          <w:rFonts w:eastAsia="Calibri" w:cs="Arial"/>
          <w:b/>
          <w:spacing w:val="-3"/>
          <w:szCs w:val="20"/>
        </w:rPr>
      </w:pPr>
    </w:p>
    <w:p w14:paraId="6B1EE4FE" w14:textId="77777777" w:rsidR="005932E3" w:rsidRPr="005932E3" w:rsidRDefault="00835524" w:rsidP="005932E3">
      <w:pPr>
        <w:pStyle w:val="Odstavekseznama"/>
        <w:numPr>
          <w:ilvl w:val="0"/>
          <w:numId w:val="36"/>
        </w:numPr>
        <w:spacing w:line="276" w:lineRule="auto"/>
        <w:jc w:val="both"/>
        <w:rPr>
          <w:rFonts w:eastAsia="Calibri" w:cs="Arial"/>
          <w:spacing w:val="-3"/>
          <w:szCs w:val="20"/>
        </w:rPr>
      </w:pPr>
      <w:r w:rsidRPr="00C17DD4">
        <w:rPr>
          <w:rFonts w:eastAsia="Calibri" w:cs="Arial"/>
          <w:b/>
          <w:spacing w:val="-3"/>
          <w:szCs w:val="20"/>
        </w:rPr>
        <w:t>IZVAJANJE TEHNIČNE PODPORE IN DEŽURNE SLUŽBE</w:t>
      </w:r>
    </w:p>
    <w:p w14:paraId="3C660AC7" w14:textId="77777777" w:rsidR="005932E3" w:rsidRPr="005932E3" w:rsidRDefault="005932E3" w:rsidP="005932E3">
      <w:pPr>
        <w:pStyle w:val="Odstavekseznama"/>
        <w:spacing w:line="276" w:lineRule="auto"/>
        <w:ind w:left="360"/>
        <w:jc w:val="both"/>
        <w:rPr>
          <w:rFonts w:eastAsia="Calibri" w:cs="Arial"/>
          <w:spacing w:val="-3"/>
          <w:szCs w:val="20"/>
        </w:rPr>
      </w:pPr>
    </w:p>
    <w:p w14:paraId="095910B2" w14:textId="39B53DCC" w:rsidR="00835524" w:rsidRPr="005932E3" w:rsidRDefault="00835524" w:rsidP="005932E3">
      <w:pPr>
        <w:pStyle w:val="Odstavekseznama"/>
        <w:numPr>
          <w:ilvl w:val="1"/>
          <w:numId w:val="43"/>
        </w:numPr>
        <w:spacing w:line="276" w:lineRule="auto"/>
        <w:jc w:val="both"/>
        <w:rPr>
          <w:rFonts w:eastAsia="Calibri" w:cs="Arial"/>
          <w:spacing w:val="-3"/>
          <w:szCs w:val="20"/>
        </w:rPr>
      </w:pPr>
      <w:r w:rsidRPr="005932E3">
        <w:rPr>
          <w:rFonts w:eastAsia="Calibri" w:cs="Arial"/>
          <w:b/>
          <w:spacing w:val="-3"/>
          <w:szCs w:val="20"/>
        </w:rPr>
        <w:t>Pogoji za izvajanje dežurne službe za podporo in odpravo napak</w:t>
      </w:r>
    </w:p>
    <w:p w14:paraId="38E23E27" w14:textId="43721EB7" w:rsidR="00835524" w:rsidRPr="00785B57" w:rsidRDefault="00835524" w:rsidP="00835524">
      <w:pPr>
        <w:numPr>
          <w:ilvl w:val="12"/>
          <w:numId w:val="0"/>
        </w:numPr>
        <w:spacing w:line="276" w:lineRule="auto"/>
        <w:jc w:val="both"/>
        <w:rPr>
          <w:rFonts w:eastAsia="Calibri" w:cs="Arial"/>
          <w:spacing w:val="-3"/>
          <w:szCs w:val="20"/>
        </w:rPr>
      </w:pPr>
      <w:r w:rsidRPr="00785B57">
        <w:rPr>
          <w:rFonts w:eastAsia="Calibri" w:cs="Arial"/>
          <w:spacing w:val="-3"/>
          <w:szCs w:val="20"/>
        </w:rPr>
        <w:t>Dežurna služba za odpravo napak in podporo ponudnika za storitve fiksne IP telefonije mora biti ob podpisu pogodbe in ves čas trajanja pogodbe organizirana neprekinjeno, to je 24 ur dnevno in vse dni v letu (24/7/365), hkrati pa mora ponudnik jamčiti, da bo imel rezervne dele na zalogi v skladišču v Sloveniji.</w:t>
      </w:r>
    </w:p>
    <w:p w14:paraId="5A772E91" w14:textId="77777777" w:rsidR="00835524" w:rsidRPr="00785B57" w:rsidRDefault="00835524" w:rsidP="00835524">
      <w:pPr>
        <w:numPr>
          <w:ilvl w:val="12"/>
          <w:numId w:val="0"/>
        </w:numPr>
        <w:spacing w:line="276" w:lineRule="auto"/>
        <w:jc w:val="both"/>
        <w:rPr>
          <w:rFonts w:eastAsia="Calibri" w:cs="Arial"/>
          <w:spacing w:val="-3"/>
          <w:szCs w:val="20"/>
        </w:rPr>
      </w:pPr>
    </w:p>
    <w:p w14:paraId="5C29EEFB" w14:textId="77777777" w:rsidR="00BF4D54" w:rsidRDefault="00835524" w:rsidP="00835524">
      <w:pPr>
        <w:numPr>
          <w:ilvl w:val="12"/>
          <w:numId w:val="0"/>
        </w:numPr>
        <w:spacing w:line="276" w:lineRule="auto"/>
        <w:jc w:val="both"/>
        <w:rPr>
          <w:rFonts w:eastAsia="Calibri" w:cs="Arial"/>
          <w:spacing w:val="-3"/>
          <w:szCs w:val="20"/>
        </w:rPr>
      </w:pPr>
      <w:r w:rsidRPr="00785B57">
        <w:rPr>
          <w:rFonts w:eastAsia="Calibri" w:cs="Arial"/>
          <w:spacing w:val="-3"/>
          <w:szCs w:val="20"/>
        </w:rPr>
        <w:t>Ponudnik ponuja eno, za naročnika ločeno enotno vstopno točko za prijavo napak s strani pooblaščenih oseb naročnika za vse storitve (telefonsko ali e-</w:t>
      </w:r>
      <w:r w:rsidR="005A1C7F">
        <w:rPr>
          <w:rFonts w:eastAsia="Calibri" w:cs="Arial"/>
          <w:spacing w:val="-3"/>
          <w:szCs w:val="20"/>
        </w:rPr>
        <w:t>pošto</w:t>
      </w:r>
      <w:r w:rsidRPr="00785B57">
        <w:rPr>
          <w:rFonts w:eastAsia="Calibri" w:cs="Arial"/>
          <w:spacing w:val="-3"/>
          <w:szCs w:val="20"/>
        </w:rPr>
        <w:t xml:space="preserve">; ne splošne številke kot za vse uporabnike), ki </w:t>
      </w:r>
      <w:r w:rsidRPr="00785B57">
        <w:rPr>
          <w:rFonts w:eastAsia="Calibri" w:cs="Arial"/>
          <w:spacing w:val="-3"/>
          <w:szCs w:val="20"/>
        </w:rPr>
        <w:lastRenderedPageBreak/>
        <w:t>omogoča prioritetno prijavo in obravnavo napak brez čakalne vrste (zahtevan je 30 sekundni odziv v 95</w:t>
      </w:r>
      <w:r w:rsidR="00BF4D54">
        <w:rPr>
          <w:rFonts w:eastAsia="Calibri" w:cs="Arial"/>
          <w:spacing w:val="-3"/>
          <w:szCs w:val="20"/>
        </w:rPr>
        <w:t xml:space="preserve"> </w:t>
      </w:r>
      <w:r w:rsidRPr="00785B57">
        <w:rPr>
          <w:rFonts w:eastAsia="Calibri" w:cs="Arial"/>
          <w:spacing w:val="-3"/>
          <w:szCs w:val="20"/>
        </w:rPr>
        <w:t>% vseh klicev)</w:t>
      </w:r>
      <w:r w:rsidR="00BF4D54">
        <w:rPr>
          <w:rFonts w:eastAsia="Calibri" w:cs="Arial"/>
          <w:spacing w:val="-3"/>
          <w:szCs w:val="20"/>
        </w:rPr>
        <w:t>.</w:t>
      </w:r>
    </w:p>
    <w:p w14:paraId="5FA5DA38" w14:textId="77777777" w:rsidR="00BF4D54" w:rsidRDefault="00BF4D54" w:rsidP="00835524">
      <w:pPr>
        <w:numPr>
          <w:ilvl w:val="12"/>
          <w:numId w:val="0"/>
        </w:numPr>
        <w:spacing w:line="276" w:lineRule="auto"/>
        <w:jc w:val="both"/>
        <w:rPr>
          <w:rFonts w:eastAsia="Calibri" w:cs="Arial"/>
          <w:spacing w:val="-3"/>
          <w:szCs w:val="20"/>
        </w:rPr>
      </w:pPr>
    </w:p>
    <w:p w14:paraId="60596A17" w14:textId="589F50A3" w:rsidR="00835524" w:rsidRPr="00785B57" w:rsidRDefault="00835524" w:rsidP="00835524">
      <w:pPr>
        <w:numPr>
          <w:ilvl w:val="12"/>
          <w:numId w:val="0"/>
        </w:numPr>
        <w:spacing w:line="276" w:lineRule="auto"/>
        <w:jc w:val="both"/>
        <w:rPr>
          <w:rFonts w:eastAsia="Calibri" w:cs="Arial"/>
          <w:spacing w:val="-3"/>
          <w:szCs w:val="20"/>
        </w:rPr>
      </w:pPr>
      <w:r w:rsidRPr="00BC6E17">
        <w:rPr>
          <w:rFonts w:eastAsia="Calibri" w:cs="Arial"/>
          <w:spacing w:val="-3"/>
          <w:szCs w:val="20"/>
        </w:rPr>
        <w:t xml:space="preserve">Ponudnik navedeno izkaže z lastno izjavo s prilogo </w:t>
      </w:r>
      <w:r w:rsidR="002278DA" w:rsidRPr="00BC6E17">
        <w:rPr>
          <w:rFonts w:eastAsia="Calibri" w:cs="Arial"/>
          <w:spacing w:val="-3"/>
          <w:szCs w:val="20"/>
        </w:rPr>
        <w:t xml:space="preserve">– </w:t>
      </w:r>
      <w:r w:rsidRPr="00BC6E17">
        <w:rPr>
          <w:rFonts w:eastAsia="Calibri" w:cs="Arial"/>
          <w:spacing w:val="-3"/>
          <w:szCs w:val="20"/>
        </w:rPr>
        <w:t>evidenco doseganja odzivnih časov za obdobje vsaj 30 dni pred objavo tega javnega naročila</w:t>
      </w:r>
      <w:r w:rsidR="00BC6E17" w:rsidRPr="00BC6E17">
        <w:rPr>
          <w:rFonts w:eastAsia="Calibri" w:cs="Arial"/>
          <w:spacing w:val="-3"/>
          <w:szCs w:val="20"/>
        </w:rPr>
        <w:t xml:space="preserve"> (vzorec izjave je predložen v okviru obrazc</w:t>
      </w:r>
      <w:r w:rsidR="002C4B7E">
        <w:rPr>
          <w:rFonts w:eastAsia="Calibri" w:cs="Arial"/>
          <w:spacing w:val="-3"/>
          <w:szCs w:val="20"/>
        </w:rPr>
        <w:t>a 15</w:t>
      </w:r>
      <w:r w:rsidR="00BC6E17" w:rsidRPr="00BC6E17">
        <w:rPr>
          <w:rFonts w:eastAsia="Calibri" w:cs="Arial"/>
          <w:spacing w:val="-3"/>
          <w:szCs w:val="20"/>
        </w:rPr>
        <w:t>).</w:t>
      </w:r>
    </w:p>
    <w:p w14:paraId="605B0266" w14:textId="77777777" w:rsidR="00040B33" w:rsidRDefault="00040B33" w:rsidP="00040B33">
      <w:pPr>
        <w:spacing w:line="276" w:lineRule="auto"/>
        <w:ind w:left="792"/>
        <w:jc w:val="both"/>
        <w:rPr>
          <w:rFonts w:eastAsia="Calibri" w:cs="Arial"/>
          <w:spacing w:val="-3"/>
          <w:szCs w:val="20"/>
        </w:rPr>
      </w:pPr>
    </w:p>
    <w:p w14:paraId="585960C2" w14:textId="74BE1FE8" w:rsidR="00835524" w:rsidRPr="00040B33" w:rsidRDefault="00835524" w:rsidP="00040B33">
      <w:pPr>
        <w:pStyle w:val="Odstavekseznama"/>
        <w:numPr>
          <w:ilvl w:val="1"/>
          <w:numId w:val="43"/>
        </w:numPr>
        <w:spacing w:line="276" w:lineRule="auto"/>
        <w:jc w:val="both"/>
        <w:rPr>
          <w:rFonts w:eastAsia="Calibri" w:cs="Arial"/>
          <w:spacing w:val="-3"/>
          <w:szCs w:val="20"/>
        </w:rPr>
      </w:pPr>
      <w:r w:rsidRPr="00040B33">
        <w:rPr>
          <w:rFonts w:eastAsia="Calibri" w:cs="Arial"/>
          <w:b/>
          <w:spacing w:val="-3"/>
          <w:szCs w:val="20"/>
        </w:rPr>
        <w:t>Parametri odprave napak - SLA</w:t>
      </w:r>
    </w:p>
    <w:p w14:paraId="77E1E7A9" w14:textId="158942E0" w:rsidR="00835524" w:rsidRPr="00785B57" w:rsidRDefault="00835524" w:rsidP="00835524">
      <w:pPr>
        <w:numPr>
          <w:ilvl w:val="12"/>
          <w:numId w:val="0"/>
        </w:numPr>
        <w:spacing w:line="276" w:lineRule="auto"/>
        <w:jc w:val="both"/>
        <w:rPr>
          <w:rFonts w:eastAsia="Calibri" w:cs="Arial"/>
          <w:spacing w:val="-3"/>
          <w:szCs w:val="20"/>
        </w:rPr>
      </w:pPr>
      <w:r>
        <w:rPr>
          <w:rFonts w:eastAsia="Calibri" w:cs="Arial"/>
          <w:spacing w:val="-3"/>
          <w:szCs w:val="20"/>
        </w:rPr>
        <w:t>I</w:t>
      </w:r>
      <w:r w:rsidRPr="00785B57">
        <w:rPr>
          <w:rFonts w:eastAsia="Calibri" w:cs="Arial"/>
          <w:spacing w:val="-3"/>
          <w:szCs w:val="20"/>
        </w:rPr>
        <w:t xml:space="preserve">zvajalec zagotavlja reševanje in odpravo napak v odvisnosti od teže napake, skladno z zahtevami </w:t>
      </w:r>
      <w:r w:rsidR="00217341">
        <w:rPr>
          <w:rFonts w:eastAsia="Calibri" w:cs="Arial"/>
          <w:spacing w:val="-3"/>
          <w:szCs w:val="20"/>
        </w:rPr>
        <w:t xml:space="preserve">iz </w:t>
      </w:r>
      <w:r w:rsidRPr="00785B57">
        <w:rPr>
          <w:rFonts w:eastAsia="Calibri" w:cs="Arial"/>
          <w:spacing w:val="-3"/>
          <w:szCs w:val="20"/>
        </w:rPr>
        <w:t>spodnj</w:t>
      </w:r>
      <w:r w:rsidR="00217341">
        <w:rPr>
          <w:rFonts w:eastAsia="Calibri" w:cs="Arial"/>
          <w:spacing w:val="-3"/>
          <w:szCs w:val="20"/>
        </w:rPr>
        <w:t>e</w:t>
      </w:r>
      <w:r w:rsidRPr="00785B57">
        <w:rPr>
          <w:rFonts w:eastAsia="Calibri" w:cs="Arial"/>
          <w:spacing w:val="-3"/>
          <w:szCs w:val="20"/>
        </w:rPr>
        <w:t xml:space="preserve"> tabel</w:t>
      </w:r>
      <w:r w:rsidR="00217341">
        <w:rPr>
          <w:rFonts w:eastAsia="Calibri" w:cs="Arial"/>
          <w:spacing w:val="-3"/>
          <w:szCs w:val="20"/>
        </w:rPr>
        <w:t>e</w:t>
      </w:r>
      <w:r w:rsidRPr="00785B57">
        <w:rPr>
          <w:rFonts w:eastAsia="Calibri" w:cs="Arial"/>
          <w:spacing w:val="-3"/>
          <w:szCs w:val="20"/>
        </w:rPr>
        <w:t>.</w:t>
      </w:r>
    </w:p>
    <w:p w14:paraId="308141E5" w14:textId="77777777" w:rsidR="00835524" w:rsidRPr="00785B57" w:rsidRDefault="00835524" w:rsidP="00835524">
      <w:pPr>
        <w:numPr>
          <w:ilvl w:val="12"/>
          <w:numId w:val="0"/>
        </w:numPr>
        <w:spacing w:line="276" w:lineRule="auto"/>
        <w:jc w:val="both"/>
        <w:rPr>
          <w:rFonts w:eastAsia="Calibri" w:cs="Arial"/>
          <w:spacing w:val="-3"/>
          <w:szCs w:val="20"/>
        </w:rPr>
      </w:pPr>
    </w:p>
    <w:p w14:paraId="69C9BFA3" w14:textId="77777777" w:rsidR="00835524" w:rsidRPr="00785B57" w:rsidRDefault="00835524" w:rsidP="00835524">
      <w:pPr>
        <w:numPr>
          <w:ilvl w:val="12"/>
          <w:numId w:val="0"/>
        </w:numPr>
        <w:spacing w:line="276" w:lineRule="auto"/>
        <w:jc w:val="both"/>
        <w:rPr>
          <w:rFonts w:eastAsia="Calibri" w:cs="Arial"/>
          <w:spacing w:val="-3"/>
          <w:szCs w:val="20"/>
        </w:rPr>
      </w:pPr>
      <w:r w:rsidRPr="00785B57">
        <w:rPr>
          <w:rFonts w:eastAsia="Calibri" w:cs="Arial"/>
          <w:spacing w:val="-3"/>
          <w:szCs w:val="20"/>
        </w:rPr>
        <w:t>Napake se razvrstijo v enega izmed štirih razredov, kot sledi:</w:t>
      </w:r>
    </w:p>
    <w:p w14:paraId="7BC9BB0F" w14:textId="77777777" w:rsidR="00835524" w:rsidRPr="00D06446" w:rsidRDefault="00835524" w:rsidP="00835524">
      <w:pPr>
        <w:numPr>
          <w:ilvl w:val="0"/>
          <w:numId w:val="24"/>
        </w:numPr>
        <w:spacing w:line="276" w:lineRule="auto"/>
        <w:jc w:val="both"/>
        <w:rPr>
          <w:rFonts w:eastAsia="Calibri" w:cs="Arial"/>
          <w:iCs/>
          <w:spacing w:val="-3"/>
          <w:szCs w:val="20"/>
        </w:rPr>
      </w:pPr>
      <w:r w:rsidRPr="00D06446">
        <w:rPr>
          <w:rFonts w:eastAsia="Calibri" w:cs="Arial"/>
          <w:b/>
          <w:bCs/>
          <w:iCs/>
          <w:spacing w:val="-3"/>
          <w:szCs w:val="20"/>
        </w:rPr>
        <w:t>Lažja napaka</w:t>
      </w:r>
      <w:r w:rsidRPr="00D06446">
        <w:rPr>
          <w:rFonts w:eastAsia="Calibri" w:cs="Arial"/>
          <w:iCs/>
          <w:spacing w:val="-3"/>
          <w:szCs w:val="20"/>
        </w:rPr>
        <w:t>: omejena na posameznega uporabnika, uporabniku ne dela določena funkcionalnost, slabša kvaliteta zvoka, okvara dela fiksnega IP terminala.</w:t>
      </w:r>
    </w:p>
    <w:p w14:paraId="051A2F68" w14:textId="54FB923D" w:rsidR="00835524" w:rsidRPr="00D06446" w:rsidRDefault="00835524" w:rsidP="00835524">
      <w:pPr>
        <w:numPr>
          <w:ilvl w:val="0"/>
          <w:numId w:val="24"/>
        </w:numPr>
        <w:spacing w:line="276" w:lineRule="auto"/>
        <w:jc w:val="both"/>
        <w:rPr>
          <w:rFonts w:eastAsia="Calibri" w:cs="Arial"/>
          <w:iCs/>
          <w:spacing w:val="-3"/>
          <w:szCs w:val="20"/>
        </w:rPr>
      </w:pPr>
      <w:r w:rsidRPr="00D06446">
        <w:rPr>
          <w:rFonts w:eastAsia="Calibri" w:cs="Arial"/>
          <w:b/>
          <w:bCs/>
          <w:iCs/>
          <w:spacing w:val="-3"/>
          <w:szCs w:val="20"/>
        </w:rPr>
        <w:t>Običajna napaka</w:t>
      </w:r>
      <w:r w:rsidRPr="00D06446">
        <w:rPr>
          <w:rFonts w:eastAsia="Calibri" w:cs="Arial"/>
          <w:iCs/>
          <w:spacing w:val="-3"/>
          <w:szCs w:val="20"/>
        </w:rPr>
        <w:t>: fiksni IP terminal ali uporabniško stikalo je v okvari</w:t>
      </w:r>
      <w:r w:rsidR="00D06446">
        <w:rPr>
          <w:rFonts w:eastAsia="Calibri" w:cs="Arial"/>
          <w:iCs/>
          <w:spacing w:val="-3"/>
          <w:szCs w:val="20"/>
        </w:rPr>
        <w:t>, p</w:t>
      </w:r>
      <w:r w:rsidRPr="00D06446">
        <w:rPr>
          <w:rFonts w:eastAsia="Calibri" w:cs="Arial"/>
          <w:iCs/>
          <w:spacing w:val="-3"/>
          <w:szCs w:val="20"/>
        </w:rPr>
        <w:t>rizadetih je del uporabnikov na lokaciji</w:t>
      </w:r>
      <w:r w:rsidR="00D06446">
        <w:rPr>
          <w:rFonts w:eastAsia="Calibri" w:cs="Arial"/>
          <w:iCs/>
          <w:spacing w:val="-3"/>
          <w:szCs w:val="20"/>
        </w:rPr>
        <w:t>, i</w:t>
      </w:r>
      <w:r w:rsidRPr="00D06446">
        <w:rPr>
          <w:rFonts w:eastAsia="Calibri" w:cs="Arial"/>
          <w:iCs/>
          <w:spacing w:val="-3"/>
          <w:szCs w:val="20"/>
        </w:rPr>
        <w:t>zvajanje klicev ni mogoče.</w:t>
      </w:r>
    </w:p>
    <w:p w14:paraId="58994D1F" w14:textId="77777777" w:rsidR="00835524" w:rsidRPr="00D06446" w:rsidRDefault="00835524" w:rsidP="00835524">
      <w:pPr>
        <w:numPr>
          <w:ilvl w:val="0"/>
          <w:numId w:val="24"/>
        </w:numPr>
        <w:spacing w:line="276" w:lineRule="auto"/>
        <w:jc w:val="both"/>
        <w:rPr>
          <w:rFonts w:eastAsia="Calibri" w:cs="Arial"/>
          <w:iCs/>
          <w:spacing w:val="-3"/>
          <w:szCs w:val="20"/>
        </w:rPr>
      </w:pPr>
      <w:r w:rsidRPr="00D06446">
        <w:rPr>
          <w:rFonts w:eastAsia="Calibri" w:cs="Arial"/>
          <w:b/>
          <w:bCs/>
          <w:iCs/>
          <w:spacing w:val="-3"/>
          <w:szCs w:val="20"/>
        </w:rPr>
        <w:t>Težja napaka</w:t>
      </w:r>
      <w:r w:rsidRPr="00D06446">
        <w:rPr>
          <w:rFonts w:eastAsia="Calibri" w:cs="Arial"/>
          <w:iCs/>
          <w:spacing w:val="-3"/>
          <w:szCs w:val="20"/>
        </w:rPr>
        <w:t>: izpade storitev za več kot 30 uporabnikov.</w:t>
      </w:r>
    </w:p>
    <w:p w14:paraId="0C307BC7" w14:textId="166C528C" w:rsidR="00835524" w:rsidRPr="00D06446" w:rsidRDefault="00835524" w:rsidP="00835524">
      <w:pPr>
        <w:numPr>
          <w:ilvl w:val="0"/>
          <w:numId w:val="24"/>
        </w:numPr>
        <w:spacing w:line="276" w:lineRule="auto"/>
        <w:jc w:val="both"/>
        <w:rPr>
          <w:rFonts w:eastAsia="Calibri" w:cs="Arial"/>
          <w:iCs/>
          <w:spacing w:val="-3"/>
          <w:szCs w:val="20"/>
        </w:rPr>
      </w:pPr>
      <w:r w:rsidRPr="00D06446">
        <w:rPr>
          <w:rFonts w:eastAsia="Calibri" w:cs="Arial"/>
          <w:b/>
          <w:bCs/>
          <w:iCs/>
          <w:spacing w:val="-3"/>
          <w:szCs w:val="20"/>
        </w:rPr>
        <w:t>Kritična napaka</w:t>
      </w:r>
      <w:r w:rsidRPr="00D06446">
        <w:rPr>
          <w:rFonts w:eastAsia="Calibri" w:cs="Arial"/>
          <w:iCs/>
          <w:spacing w:val="-3"/>
          <w:szCs w:val="20"/>
        </w:rPr>
        <w:t>: izpade storitev v celoti</w:t>
      </w:r>
      <w:r w:rsidR="00D06446">
        <w:rPr>
          <w:rFonts w:eastAsia="Calibri" w:cs="Arial"/>
          <w:iCs/>
          <w:spacing w:val="-3"/>
          <w:szCs w:val="20"/>
        </w:rPr>
        <w:t>.</w:t>
      </w:r>
    </w:p>
    <w:p w14:paraId="379C19F6" w14:textId="77777777" w:rsidR="00D06446" w:rsidRDefault="00D06446" w:rsidP="00835524">
      <w:pPr>
        <w:numPr>
          <w:ilvl w:val="12"/>
          <w:numId w:val="0"/>
        </w:numPr>
        <w:spacing w:line="276" w:lineRule="auto"/>
        <w:jc w:val="both"/>
        <w:rPr>
          <w:rFonts w:eastAsia="Calibri" w:cs="Arial"/>
          <w:spacing w:val="-3"/>
          <w:szCs w:val="20"/>
        </w:rPr>
      </w:pPr>
    </w:p>
    <w:p w14:paraId="47FD3E0B" w14:textId="7A9CC3BC" w:rsidR="00835524" w:rsidRPr="00D06446" w:rsidRDefault="00835524" w:rsidP="00835524">
      <w:pPr>
        <w:numPr>
          <w:ilvl w:val="12"/>
          <w:numId w:val="0"/>
        </w:numPr>
        <w:spacing w:line="276" w:lineRule="auto"/>
        <w:jc w:val="both"/>
        <w:rPr>
          <w:rFonts w:eastAsia="Calibri" w:cs="Arial"/>
          <w:bCs/>
          <w:spacing w:val="-3"/>
          <w:szCs w:val="20"/>
        </w:rPr>
      </w:pPr>
      <w:r w:rsidRPr="00785B57">
        <w:rPr>
          <w:rFonts w:eastAsia="Calibri" w:cs="Arial"/>
          <w:bCs/>
          <w:spacing w:val="-3"/>
          <w:szCs w:val="20"/>
        </w:rPr>
        <w:t>Odzivni časi in časi za odpravo napake (časi razrešitve):</w:t>
      </w:r>
    </w:p>
    <w:tbl>
      <w:tblPr>
        <w:tblW w:w="9345"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00" w:firstRow="0" w:lastRow="0" w:firstColumn="0" w:lastColumn="0" w:noHBand="0" w:noVBand="0"/>
      </w:tblPr>
      <w:tblGrid>
        <w:gridCol w:w="2204"/>
        <w:gridCol w:w="1193"/>
        <w:gridCol w:w="1273"/>
        <w:gridCol w:w="1563"/>
        <w:gridCol w:w="1275"/>
        <w:gridCol w:w="1837"/>
      </w:tblGrid>
      <w:tr w:rsidR="00835524" w:rsidRPr="00785B57" w14:paraId="78614DA7" w14:textId="77777777" w:rsidTr="006308D5">
        <w:trPr>
          <w:trHeight w:val="561"/>
          <w:jc w:val="center"/>
        </w:trPr>
        <w:tc>
          <w:tcPr>
            <w:tcW w:w="2204"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59420B01" w14:textId="77777777" w:rsidR="00835524" w:rsidRPr="00785B57" w:rsidRDefault="00835524" w:rsidP="006F3120">
            <w:pPr>
              <w:numPr>
                <w:ilvl w:val="12"/>
                <w:numId w:val="0"/>
              </w:numPr>
              <w:spacing w:line="276" w:lineRule="auto"/>
              <w:jc w:val="center"/>
              <w:rPr>
                <w:rFonts w:eastAsia="Calibri" w:cs="Arial"/>
                <w:bCs/>
                <w:spacing w:val="-3"/>
                <w:szCs w:val="20"/>
              </w:rPr>
            </w:pPr>
            <w:r w:rsidRPr="00785B57">
              <w:rPr>
                <w:rFonts w:eastAsia="Calibri" w:cs="Arial"/>
                <w:bCs/>
                <w:spacing w:val="-3"/>
                <w:szCs w:val="20"/>
              </w:rPr>
              <w:t>Učinek na uporabnika</w:t>
            </w:r>
          </w:p>
        </w:tc>
        <w:tc>
          <w:tcPr>
            <w:tcW w:w="1193"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55AD0B7D" w14:textId="77777777" w:rsidR="00835524" w:rsidRPr="00785B57" w:rsidRDefault="00835524" w:rsidP="006F3120">
            <w:pPr>
              <w:numPr>
                <w:ilvl w:val="12"/>
                <w:numId w:val="0"/>
              </w:numPr>
              <w:spacing w:line="276" w:lineRule="auto"/>
              <w:jc w:val="center"/>
              <w:rPr>
                <w:rFonts w:eastAsia="Calibri" w:cs="Arial"/>
                <w:bCs/>
                <w:spacing w:val="-3"/>
                <w:szCs w:val="20"/>
              </w:rPr>
            </w:pPr>
            <w:r w:rsidRPr="00785B57">
              <w:rPr>
                <w:rFonts w:eastAsia="Calibri" w:cs="Arial"/>
                <w:bCs/>
                <w:spacing w:val="-3"/>
                <w:szCs w:val="20"/>
              </w:rPr>
              <w:t>Kritična napaka</w:t>
            </w:r>
          </w:p>
        </w:tc>
        <w:tc>
          <w:tcPr>
            <w:tcW w:w="1273"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6A9EAA5A" w14:textId="77777777" w:rsidR="00835524" w:rsidRPr="00785B57" w:rsidRDefault="00835524" w:rsidP="006F3120">
            <w:pPr>
              <w:numPr>
                <w:ilvl w:val="12"/>
                <w:numId w:val="0"/>
              </w:numPr>
              <w:spacing w:line="276" w:lineRule="auto"/>
              <w:jc w:val="center"/>
              <w:rPr>
                <w:rFonts w:eastAsia="Calibri" w:cs="Arial"/>
                <w:bCs/>
                <w:spacing w:val="-3"/>
                <w:szCs w:val="20"/>
              </w:rPr>
            </w:pPr>
            <w:r w:rsidRPr="00785B57">
              <w:rPr>
                <w:rFonts w:eastAsia="Calibri" w:cs="Arial"/>
                <w:bCs/>
                <w:spacing w:val="-3"/>
                <w:szCs w:val="20"/>
              </w:rPr>
              <w:t>Težja napaka</w:t>
            </w:r>
          </w:p>
        </w:tc>
        <w:tc>
          <w:tcPr>
            <w:tcW w:w="1563"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63FA26C5" w14:textId="77777777" w:rsidR="00835524" w:rsidRPr="00785B57" w:rsidRDefault="00835524" w:rsidP="006F3120">
            <w:pPr>
              <w:numPr>
                <w:ilvl w:val="12"/>
                <w:numId w:val="0"/>
              </w:numPr>
              <w:spacing w:line="276" w:lineRule="auto"/>
              <w:jc w:val="center"/>
              <w:rPr>
                <w:rFonts w:eastAsia="Calibri" w:cs="Arial"/>
                <w:bCs/>
                <w:spacing w:val="-3"/>
                <w:szCs w:val="20"/>
              </w:rPr>
            </w:pPr>
            <w:r w:rsidRPr="00785B57">
              <w:rPr>
                <w:rFonts w:eastAsia="Calibri" w:cs="Arial"/>
                <w:bCs/>
                <w:spacing w:val="-3"/>
                <w:szCs w:val="20"/>
              </w:rPr>
              <w:t>Običajna napaka</w:t>
            </w:r>
          </w:p>
        </w:tc>
        <w:tc>
          <w:tcPr>
            <w:tcW w:w="1275"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0EAE38DF" w14:textId="77777777" w:rsidR="00835524" w:rsidRPr="00785B57" w:rsidRDefault="00835524" w:rsidP="006F3120">
            <w:pPr>
              <w:numPr>
                <w:ilvl w:val="12"/>
                <w:numId w:val="0"/>
              </w:numPr>
              <w:spacing w:line="276" w:lineRule="auto"/>
              <w:jc w:val="center"/>
              <w:rPr>
                <w:rFonts w:eastAsia="Calibri" w:cs="Arial"/>
                <w:bCs/>
                <w:spacing w:val="-3"/>
                <w:szCs w:val="20"/>
              </w:rPr>
            </w:pPr>
            <w:r w:rsidRPr="00785B57">
              <w:rPr>
                <w:rFonts w:eastAsia="Calibri" w:cs="Arial"/>
                <w:spacing w:val="-3"/>
                <w:szCs w:val="20"/>
              </w:rPr>
              <w:t>Lažja napaka</w:t>
            </w:r>
          </w:p>
        </w:tc>
        <w:tc>
          <w:tcPr>
            <w:tcW w:w="1837"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44C944CD" w14:textId="565FFE1D" w:rsidR="00835524" w:rsidRPr="00785B57" w:rsidRDefault="00835524" w:rsidP="006F3120">
            <w:pPr>
              <w:numPr>
                <w:ilvl w:val="12"/>
                <w:numId w:val="0"/>
              </w:numPr>
              <w:spacing w:line="276" w:lineRule="auto"/>
              <w:jc w:val="center"/>
              <w:rPr>
                <w:rFonts w:eastAsia="Calibri" w:cs="Arial"/>
                <w:bCs/>
                <w:spacing w:val="-3"/>
                <w:szCs w:val="20"/>
              </w:rPr>
            </w:pPr>
            <w:r w:rsidRPr="00785B57">
              <w:rPr>
                <w:rFonts w:eastAsia="Calibri" w:cs="Arial"/>
                <w:bCs/>
                <w:spacing w:val="-3"/>
                <w:szCs w:val="20"/>
              </w:rPr>
              <w:t>Prerazporeditev delovnih opravil, dodatne storitve</w:t>
            </w:r>
          </w:p>
        </w:tc>
      </w:tr>
      <w:tr w:rsidR="00835524" w:rsidRPr="00785B57" w14:paraId="729DD46E" w14:textId="77777777" w:rsidTr="006308D5">
        <w:trPr>
          <w:jc w:val="center"/>
        </w:trPr>
        <w:tc>
          <w:tcPr>
            <w:tcW w:w="2204"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47ECF00F" w14:textId="0F44BB96"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PRIORITETA</w:t>
            </w:r>
            <w:r w:rsidR="006308D5">
              <w:rPr>
                <w:rFonts w:eastAsia="Calibri" w:cs="Arial"/>
                <w:bCs/>
                <w:spacing w:val="-3"/>
                <w:szCs w:val="20"/>
              </w:rPr>
              <w:t xml:space="preserve"> – </w:t>
            </w:r>
            <w:r w:rsidRPr="00785B57">
              <w:rPr>
                <w:rFonts w:eastAsia="Calibri" w:cs="Arial"/>
                <w:bCs/>
                <w:spacing w:val="-3"/>
                <w:szCs w:val="20"/>
              </w:rPr>
              <w:t>stopnja resnosti</w:t>
            </w:r>
          </w:p>
        </w:tc>
        <w:tc>
          <w:tcPr>
            <w:tcW w:w="1193"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67C25AF8"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1</w:t>
            </w:r>
          </w:p>
        </w:tc>
        <w:tc>
          <w:tcPr>
            <w:tcW w:w="1273"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2628CF09"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2</w:t>
            </w:r>
          </w:p>
        </w:tc>
        <w:tc>
          <w:tcPr>
            <w:tcW w:w="1563"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069B582D"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3</w:t>
            </w:r>
          </w:p>
        </w:tc>
        <w:tc>
          <w:tcPr>
            <w:tcW w:w="1275"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109269E7"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4</w:t>
            </w:r>
          </w:p>
        </w:tc>
        <w:tc>
          <w:tcPr>
            <w:tcW w:w="1837"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5BF57532"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5</w:t>
            </w:r>
          </w:p>
        </w:tc>
      </w:tr>
      <w:tr w:rsidR="00835524" w:rsidRPr="00785B57" w14:paraId="36AB7355" w14:textId="77777777" w:rsidTr="006308D5">
        <w:trPr>
          <w:jc w:val="center"/>
        </w:trPr>
        <w:tc>
          <w:tcPr>
            <w:tcW w:w="2204"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2BEB74ED"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spacing w:val="-3"/>
                <w:szCs w:val="20"/>
              </w:rPr>
              <w:t>Stopnja resnosti</w:t>
            </w:r>
          </w:p>
        </w:tc>
        <w:tc>
          <w:tcPr>
            <w:tcW w:w="1193"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02F17068"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spacing w:val="-3"/>
                <w:szCs w:val="20"/>
              </w:rPr>
              <w:t>KRITIČNO</w:t>
            </w:r>
          </w:p>
        </w:tc>
        <w:tc>
          <w:tcPr>
            <w:tcW w:w="1273"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03720420"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spacing w:val="-3"/>
                <w:szCs w:val="20"/>
              </w:rPr>
              <w:t>VISOKA</w:t>
            </w:r>
          </w:p>
        </w:tc>
        <w:tc>
          <w:tcPr>
            <w:tcW w:w="1563"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4814F7E6"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spacing w:val="-3"/>
                <w:szCs w:val="20"/>
              </w:rPr>
              <w:t>SREDNJA</w:t>
            </w:r>
          </w:p>
        </w:tc>
        <w:tc>
          <w:tcPr>
            <w:tcW w:w="1275"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67770CD5"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spacing w:val="-3"/>
                <w:szCs w:val="20"/>
              </w:rPr>
              <w:t>NIZKA</w:t>
            </w:r>
          </w:p>
        </w:tc>
        <w:tc>
          <w:tcPr>
            <w:tcW w:w="1837"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5D343393"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Po dogovoru</w:t>
            </w:r>
          </w:p>
        </w:tc>
      </w:tr>
      <w:tr w:rsidR="00835524" w:rsidRPr="00785B57" w14:paraId="450E7D7F" w14:textId="77777777" w:rsidTr="006308D5">
        <w:trPr>
          <w:trHeight w:val="561"/>
          <w:jc w:val="center"/>
        </w:trPr>
        <w:tc>
          <w:tcPr>
            <w:tcW w:w="2204" w:type="dxa"/>
            <w:tcBorders>
              <w:top w:val="single" w:sz="6" w:space="0" w:color="000080"/>
              <w:left w:val="single" w:sz="6" w:space="0" w:color="000080"/>
              <w:bottom w:val="single" w:sz="6" w:space="0" w:color="000080"/>
              <w:right w:val="single" w:sz="6" w:space="0" w:color="000080"/>
            </w:tcBorders>
            <w:vAlign w:val="center"/>
          </w:tcPr>
          <w:p w14:paraId="6A74510E"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Odzivni časi</w:t>
            </w:r>
          </w:p>
          <w:p w14:paraId="0B566360"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(prvi stik)</w:t>
            </w:r>
          </w:p>
        </w:tc>
        <w:tc>
          <w:tcPr>
            <w:tcW w:w="1193" w:type="dxa"/>
            <w:tcBorders>
              <w:top w:val="single" w:sz="6" w:space="0" w:color="000080"/>
              <w:left w:val="single" w:sz="6" w:space="0" w:color="000080"/>
              <w:bottom w:val="single" w:sz="6" w:space="0" w:color="000080"/>
              <w:right w:val="single" w:sz="6" w:space="0" w:color="000080"/>
            </w:tcBorders>
            <w:vAlign w:val="center"/>
          </w:tcPr>
          <w:p w14:paraId="0C2F12D3"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takoj</w:t>
            </w:r>
          </w:p>
        </w:tc>
        <w:tc>
          <w:tcPr>
            <w:tcW w:w="1273" w:type="dxa"/>
            <w:tcBorders>
              <w:top w:val="single" w:sz="6" w:space="0" w:color="000080"/>
              <w:left w:val="single" w:sz="6" w:space="0" w:color="000080"/>
              <w:bottom w:val="single" w:sz="6" w:space="0" w:color="000080"/>
              <w:right w:val="single" w:sz="6" w:space="0" w:color="000080"/>
            </w:tcBorders>
            <w:vAlign w:val="center"/>
          </w:tcPr>
          <w:p w14:paraId="04F1DDEE"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15 minut</w:t>
            </w:r>
          </w:p>
        </w:tc>
        <w:tc>
          <w:tcPr>
            <w:tcW w:w="1563" w:type="dxa"/>
            <w:tcBorders>
              <w:top w:val="single" w:sz="6" w:space="0" w:color="000080"/>
              <w:left w:val="single" w:sz="6" w:space="0" w:color="000080"/>
              <w:bottom w:val="single" w:sz="6" w:space="0" w:color="000080"/>
              <w:right w:val="single" w:sz="6" w:space="0" w:color="000080"/>
            </w:tcBorders>
            <w:vAlign w:val="center"/>
          </w:tcPr>
          <w:p w14:paraId="4DDBAC8E"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1 ura</w:t>
            </w:r>
          </w:p>
        </w:tc>
        <w:tc>
          <w:tcPr>
            <w:tcW w:w="1275" w:type="dxa"/>
            <w:tcBorders>
              <w:top w:val="single" w:sz="6" w:space="0" w:color="000080"/>
              <w:left w:val="single" w:sz="6" w:space="0" w:color="000080"/>
              <w:bottom w:val="single" w:sz="6" w:space="0" w:color="000080"/>
              <w:right w:val="single" w:sz="6" w:space="0" w:color="000080"/>
            </w:tcBorders>
            <w:vAlign w:val="center"/>
          </w:tcPr>
          <w:p w14:paraId="7F77AD28"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spacing w:val="-3"/>
                <w:szCs w:val="20"/>
              </w:rPr>
              <w:t>2 uri</w:t>
            </w:r>
          </w:p>
        </w:tc>
        <w:tc>
          <w:tcPr>
            <w:tcW w:w="1837" w:type="dxa"/>
            <w:tcBorders>
              <w:top w:val="single" w:sz="6" w:space="0" w:color="000080"/>
              <w:left w:val="single" w:sz="6" w:space="0" w:color="000080"/>
              <w:bottom w:val="single" w:sz="6" w:space="0" w:color="000080"/>
              <w:right w:val="single" w:sz="6" w:space="0" w:color="000080"/>
            </w:tcBorders>
            <w:vAlign w:val="center"/>
          </w:tcPr>
          <w:p w14:paraId="2D3AD51D"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Po dogovoru</w:t>
            </w:r>
          </w:p>
        </w:tc>
      </w:tr>
      <w:tr w:rsidR="00835524" w:rsidRPr="00785B57" w14:paraId="17880A90" w14:textId="77777777" w:rsidTr="006308D5">
        <w:trPr>
          <w:trHeight w:val="561"/>
          <w:jc w:val="center"/>
        </w:trPr>
        <w:tc>
          <w:tcPr>
            <w:tcW w:w="2204" w:type="dxa"/>
            <w:tcBorders>
              <w:top w:val="single" w:sz="6" w:space="0" w:color="000080"/>
              <w:left w:val="single" w:sz="6" w:space="0" w:color="000080"/>
              <w:bottom w:val="single" w:sz="6" w:space="0" w:color="000080"/>
              <w:right w:val="single" w:sz="6" w:space="0" w:color="000080"/>
            </w:tcBorders>
            <w:vAlign w:val="center"/>
          </w:tcPr>
          <w:p w14:paraId="57F1414F"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Odzivni časi</w:t>
            </w:r>
          </w:p>
          <w:p w14:paraId="5D635B2C"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(na lokaciji)</w:t>
            </w:r>
          </w:p>
        </w:tc>
        <w:tc>
          <w:tcPr>
            <w:tcW w:w="1193" w:type="dxa"/>
            <w:tcBorders>
              <w:top w:val="single" w:sz="6" w:space="0" w:color="000080"/>
              <w:left w:val="single" w:sz="6" w:space="0" w:color="000080"/>
              <w:bottom w:val="single" w:sz="6" w:space="0" w:color="000080"/>
              <w:right w:val="single" w:sz="6" w:space="0" w:color="000080"/>
            </w:tcBorders>
            <w:vAlign w:val="center"/>
          </w:tcPr>
          <w:p w14:paraId="47ADA144"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1 ura</w:t>
            </w:r>
          </w:p>
        </w:tc>
        <w:tc>
          <w:tcPr>
            <w:tcW w:w="1273" w:type="dxa"/>
            <w:tcBorders>
              <w:top w:val="single" w:sz="6" w:space="0" w:color="000080"/>
              <w:left w:val="single" w:sz="6" w:space="0" w:color="000080"/>
              <w:bottom w:val="single" w:sz="6" w:space="0" w:color="000080"/>
              <w:right w:val="single" w:sz="6" w:space="0" w:color="000080"/>
            </w:tcBorders>
            <w:vAlign w:val="center"/>
          </w:tcPr>
          <w:p w14:paraId="6B109853"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1 ura</w:t>
            </w:r>
          </w:p>
        </w:tc>
        <w:tc>
          <w:tcPr>
            <w:tcW w:w="1563" w:type="dxa"/>
            <w:tcBorders>
              <w:top w:val="single" w:sz="6" w:space="0" w:color="000080"/>
              <w:left w:val="single" w:sz="6" w:space="0" w:color="000080"/>
              <w:bottom w:val="single" w:sz="6" w:space="0" w:color="000080"/>
              <w:right w:val="single" w:sz="6" w:space="0" w:color="000080"/>
            </w:tcBorders>
            <w:vAlign w:val="center"/>
          </w:tcPr>
          <w:p w14:paraId="76B09432"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4 ure</w:t>
            </w:r>
          </w:p>
        </w:tc>
        <w:tc>
          <w:tcPr>
            <w:tcW w:w="1275" w:type="dxa"/>
            <w:tcBorders>
              <w:top w:val="single" w:sz="6" w:space="0" w:color="000080"/>
              <w:left w:val="single" w:sz="6" w:space="0" w:color="000080"/>
              <w:bottom w:val="single" w:sz="6" w:space="0" w:color="000080"/>
              <w:right w:val="single" w:sz="6" w:space="0" w:color="000080"/>
            </w:tcBorders>
            <w:vAlign w:val="center"/>
          </w:tcPr>
          <w:p w14:paraId="6F323FAB"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spacing w:val="-3"/>
                <w:szCs w:val="20"/>
              </w:rPr>
              <w:t>8 ur</w:t>
            </w:r>
          </w:p>
        </w:tc>
        <w:tc>
          <w:tcPr>
            <w:tcW w:w="1837" w:type="dxa"/>
            <w:tcBorders>
              <w:top w:val="single" w:sz="6" w:space="0" w:color="000080"/>
              <w:left w:val="single" w:sz="6" w:space="0" w:color="000080"/>
              <w:bottom w:val="single" w:sz="6" w:space="0" w:color="000080"/>
              <w:right w:val="single" w:sz="6" w:space="0" w:color="000080"/>
            </w:tcBorders>
            <w:vAlign w:val="center"/>
          </w:tcPr>
          <w:p w14:paraId="75C1668C"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Po dogovoru</w:t>
            </w:r>
          </w:p>
        </w:tc>
      </w:tr>
      <w:tr w:rsidR="00835524" w:rsidRPr="00785B57" w14:paraId="550CBFF0" w14:textId="77777777" w:rsidTr="006308D5">
        <w:trPr>
          <w:trHeight w:val="561"/>
          <w:jc w:val="center"/>
        </w:trPr>
        <w:tc>
          <w:tcPr>
            <w:tcW w:w="2204" w:type="dxa"/>
            <w:tcBorders>
              <w:top w:val="single" w:sz="6" w:space="0" w:color="000080"/>
              <w:left w:val="single" w:sz="6" w:space="0" w:color="000080"/>
              <w:bottom w:val="single" w:sz="6" w:space="0" w:color="000080"/>
              <w:right w:val="single" w:sz="6" w:space="0" w:color="000080"/>
            </w:tcBorders>
            <w:vAlign w:val="center"/>
          </w:tcPr>
          <w:p w14:paraId="5909F9F9"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Čas razrešitve</w:t>
            </w:r>
          </w:p>
          <w:p w14:paraId="6EC7A01E"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(delna funkcionalnost)</w:t>
            </w:r>
          </w:p>
        </w:tc>
        <w:tc>
          <w:tcPr>
            <w:tcW w:w="1193" w:type="dxa"/>
            <w:tcBorders>
              <w:top w:val="single" w:sz="6" w:space="0" w:color="000080"/>
              <w:left w:val="single" w:sz="6" w:space="0" w:color="000080"/>
              <w:bottom w:val="single" w:sz="6" w:space="0" w:color="000080"/>
              <w:right w:val="single" w:sz="6" w:space="0" w:color="000080"/>
            </w:tcBorders>
            <w:vAlign w:val="center"/>
          </w:tcPr>
          <w:p w14:paraId="7B5696DB"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nenehno poskušanje</w:t>
            </w:r>
          </w:p>
        </w:tc>
        <w:tc>
          <w:tcPr>
            <w:tcW w:w="1273" w:type="dxa"/>
            <w:tcBorders>
              <w:top w:val="single" w:sz="6" w:space="0" w:color="000080"/>
              <w:left w:val="single" w:sz="6" w:space="0" w:color="000080"/>
              <w:bottom w:val="single" w:sz="6" w:space="0" w:color="000080"/>
              <w:right w:val="single" w:sz="6" w:space="0" w:color="000080"/>
            </w:tcBorders>
            <w:vAlign w:val="center"/>
          </w:tcPr>
          <w:p w14:paraId="43E6486B"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2 uri</w:t>
            </w:r>
          </w:p>
        </w:tc>
        <w:tc>
          <w:tcPr>
            <w:tcW w:w="1563" w:type="dxa"/>
            <w:tcBorders>
              <w:top w:val="single" w:sz="6" w:space="0" w:color="000080"/>
              <w:left w:val="single" w:sz="6" w:space="0" w:color="000080"/>
              <w:bottom w:val="single" w:sz="6" w:space="0" w:color="000080"/>
              <w:right w:val="single" w:sz="6" w:space="0" w:color="000080"/>
            </w:tcBorders>
            <w:vAlign w:val="center"/>
          </w:tcPr>
          <w:p w14:paraId="74750A42"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1 dan</w:t>
            </w:r>
          </w:p>
        </w:tc>
        <w:tc>
          <w:tcPr>
            <w:tcW w:w="1275" w:type="dxa"/>
            <w:tcBorders>
              <w:top w:val="single" w:sz="6" w:space="0" w:color="000080"/>
              <w:left w:val="single" w:sz="6" w:space="0" w:color="000080"/>
              <w:bottom w:val="single" w:sz="6" w:space="0" w:color="000080"/>
              <w:right w:val="single" w:sz="6" w:space="0" w:color="000080"/>
            </w:tcBorders>
            <w:vAlign w:val="center"/>
          </w:tcPr>
          <w:p w14:paraId="49177A91"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spacing w:val="-3"/>
                <w:szCs w:val="20"/>
              </w:rPr>
              <w:t>3 dni</w:t>
            </w:r>
          </w:p>
        </w:tc>
        <w:tc>
          <w:tcPr>
            <w:tcW w:w="1837" w:type="dxa"/>
            <w:tcBorders>
              <w:top w:val="single" w:sz="6" w:space="0" w:color="000080"/>
              <w:left w:val="single" w:sz="6" w:space="0" w:color="000080"/>
              <w:bottom w:val="single" w:sz="6" w:space="0" w:color="000080"/>
              <w:right w:val="single" w:sz="6" w:space="0" w:color="000080"/>
            </w:tcBorders>
            <w:vAlign w:val="center"/>
          </w:tcPr>
          <w:p w14:paraId="24C5D86E"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Po dogovoru</w:t>
            </w:r>
          </w:p>
        </w:tc>
      </w:tr>
      <w:tr w:rsidR="00835524" w:rsidRPr="00785B57" w14:paraId="0380F120" w14:textId="77777777" w:rsidTr="006308D5">
        <w:trPr>
          <w:trHeight w:val="561"/>
          <w:jc w:val="center"/>
        </w:trPr>
        <w:tc>
          <w:tcPr>
            <w:tcW w:w="2204" w:type="dxa"/>
            <w:tcBorders>
              <w:top w:val="single" w:sz="6" w:space="0" w:color="000080"/>
              <w:left w:val="single" w:sz="6" w:space="0" w:color="000080"/>
              <w:bottom w:val="single" w:sz="6" w:space="0" w:color="000080"/>
              <w:right w:val="single" w:sz="6" w:space="0" w:color="000080"/>
            </w:tcBorders>
            <w:vAlign w:val="center"/>
          </w:tcPr>
          <w:p w14:paraId="652C3B11"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Čas razrešitve</w:t>
            </w:r>
          </w:p>
          <w:p w14:paraId="6CE2F60E"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(polna funkcionalnost)</w:t>
            </w:r>
          </w:p>
        </w:tc>
        <w:tc>
          <w:tcPr>
            <w:tcW w:w="1193" w:type="dxa"/>
            <w:tcBorders>
              <w:top w:val="single" w:sz="6" w:space="0" w:color="000080"/>
              <w:left w:val="single" w:sz="6" w:space="0" w:color="000080"/>
              <w:bottom w:val="single" w:sz="6" w:space="0" w:color="000080"/>
              <w:right w:val="single" w:sz="6" w:space="0" w:color="000080"/>
            </w:tcBorders>
            <w:vAlign w:val="center"/>
          </w:tcPr>
          <w:p w14:paraId="5A067317"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2 uri</w:t>
            </w:r>
          </w:p>
        </w:tc>
        <w:tc>
          <w:tcPr>
            <w:tcW w:w="1273" w:type="dxa"/>
            <w:tcBorders>
              <w:top w:val="single" w:sz="6" w:space="0" w:color="000080"/>
              <w:left w:val="single" w:sz="6" w:space="0" w:color="000080"/>
              <w:bottom w:val="single" w:sz="6" w:space="0" w:color="000080"/>
              <w:right w:val="single" w:sz="6" w:space="0" w:color="000080"/>
            </w:tcBorders>
            <w:vAlign w:val="center"/>
          </w:tcPr>
          <w:p w14:paraId="447A2ADF"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4 ure</w:t>
            </w:r>
          </w:p>
        </w:tc>
        <w:tc>
          <w:tcPr>
            <w:tcW w:w="1563" w:type="dxa"/>
            <w:tcBorders>
              <w:top w:val="single" w:sz="6" w:space="0" w:color="000080"/>
              <w:left w:val="single" w:sz="6" w:space="0" w:color="000080"/>
              <w:bottom w:val="single" w:sz="6" w:space="0" w:color="000080"/>
              <w:right w:val="single" w:sz="6" w:space="0" w:color="000080"/>
            </w:tcBorders>
            <w:vAlign w:val="center"/>
          </w:tcPr>
          <w:p w14:paraId="1DCB8DF9"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3 dni</w:t>
            </w:r>
          </w:p>
        </w:tc>
        <w:tc>
          <w:tcPr>
            <w:tcW w:w="1275" w:type="dxa"/>
            <w:tcBorders>
              <w:top w:val="single" w:sz="6" w:space="0" w:color="000080"/>
              <w:left w:val="single" w:sz="6" w:space="0" w:color="000080"/>
              <w:bottom w:val="single" w:sz="6" w:space="0" w:color="000080"/>
              <w:right w:val="single" w:sz="6" w:space="0" w:color="000080"/>
            </w:tcBorders>
            <w:vAlign w:val="center"/>
          </w:tcPr>
          <w:p w14:paraId="25123E95"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spacing w:val="-3"/>
                <w:szCs w:val="20"/>
              </w:rPr>
              <w:t>5 dni</w:t>
            </w:r>
          </w:p>
        </w:tc>
        <w:tc>
          <w:tcPr>
            <w:tcW w:w="1837" w:type="dxa"/>
            <w:tcBorders>
              <w:top w:val="single" w:sz="6" w:space="0" w:color="000080"/>
              <w:left w:val="single" w:sz="6" w:space="0" w:color="000080"/>
              <w:bottom w:val="single" w:sz="6" w:space="0" w:color="000080"/>
              <w:right w:val="single" w:sz="6" w:space="0" w:color="000080"/>
            </w:tcBorders>
            <w:vAlign w:val="center"/>
          </w:tcPr>
          <w:p w14:paraId="47F7ABA7"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Po dogovoru</w:t>
            </w:r>
          </w:p>
        </w:tc>
      </w:tr>
    </w:tbl>
    <w:p w14:paraId="18C94085" w14:textId="77777777" w:rsidR="006308D5" w:rsidRDefault="006308D5" w:rsidP="00835524">
      <w:pPr>
        <w:numPr>
          <w:ilvl w:val="12"/>
          <w:numId w:val="0"/>
        </w:numPr>
        <w:spacing w:line="276" w:lineRule="auto"/>
        <w:jc w:val="both"/>
        <w:rPr>
          <w:rFonts w:eastAsia="Calibri" w:cs="Arial"/>
          <w:bCs/>
          <w:spacing w:val="-3"/>
          <w:szCs w:val="20"/>
        </w:rPr>
      </w:pPr>
    </w:p>
    <w:p w14:paraId="49EEB8F0" w14:textId="6256034B" w:rsidR="00835524" w:rsidRPr="00785B57" w:rsidRDefault="00835524" w:rsidP="00835524">
      <w:pPr>
        <w:numPr>
          <w:ilvl w:val="12"/>
          <w:numId w:val="0"/>
        </w:numPr>
        <w:spacing w:line="276" w:lineRule="auto"/>
        <w:jc w:val="both"/>
        <w:rPr>
          <w:rFonts w:eastAsia="Calibri" w:cs="Arial"/>
          <w:bCs/>
          <w:spacing w:val="-3"/>
          <w:szCs w:val="20"/>
        </w:rPr>
      </w:pPr>
      <w:r w:rsidRPr="00785B57">
        <w:rPr>
          <w:rFonts w:eastAsia="Calibri" w:cs="Arial"/>
          <w:bCs/>
          <w:spacing w:val="-3"/>
          <w:szCs w:val="20"/>
        </w:rPr>
        <w:t>Odzivni časi in časi razrešitve so zgornje meje porabe časa v postopku razreševanja dogodka.</w:t>
      </w:r>
    </w:p>
    <w:p w14:paraId="6639A235" w14:textId="77777777" w:rsidR="00835524" w:rsidRPr="00785B57" w:rsidRDefault="00835524" w:rsidP="00835524">
      <w:pPr>
        <w:numPr>
          <w:ilvl w:val="12"/>
          <w:numId w:val="0"/>
        </w:numPr>
        <w:spacing w:line="276" w:lineRule="auto"/>
        <w:jc w:val="both"/>
        <w:rPr>
          <w:rFonts w:eastAsia="Calibri" w:cs="Arial"/>
          <w:spacing w:val="-3"/>
          <w:szCs w:val="20"/>
        </w:rPr>
      </w:pPr>
    </w:p>
    <w:p w14:paraId="4C10AEFC" w14:textId="77777777" w:rsidR="00835524" w:rsidRPr="00785B57" w:rsidRDefault="00835524" w:rsidP="00835524">
      <w:pPr>
        <w:numPr>
          <w:ilvl w:val="12"/>
          <w:numId w:val="0"/>
        </w:numPr>
        <w:spacing w:line="276" w:lineRule="auto"/>
        <w:jc w:val="both"/>
        <w:rPr>
          <w:rFonts w:eastAsia="Calibri" w:cs="Arial"/>
          <w:spacing w:val="-3"/>
          <w:szCs w:val="20"/>
        </w:rPr>
      </w:pPr>
      <w:r w:rsidRPr="00785B57">
        <w:rPr>
          <w:rFonts w:eastAsia="Calibri" w:cs="Arial"/>
          <w:spacing w:val="-3"/>
          <w:szCs w:val="20"/>
        </w:rPr>
        <w:t>V čas odprave napake se šteje tudi čas potreben za prihod na lokacijo naročnika.</w:t>
      </w:r>
    </w:p>
    <w:p w14:paraId="3715CA52" w14:textId="77777777" w:rsidR="00835524" w:rsidRPr="00785B57" w:rsidRDefault="00835524" w:rsidP="00835524">
      <w:pPr>
        <w:numPr>
          <w:ilvl w:val="12"/>
          <w:numId w:val="0"/>
        </w:numPr>
        <w:spacing w:line="276" w:lineRule="auto"/>
        <w:jc w:val="both"/>
        <w:rPr>
          <w:rFonts w:eastAsia="Calibri" w:cs="Arial"/>
          <w:spacing w:val="-3"/>
          <w:szCs w:val="20"/>
        </w:rPr>
      </w:pPr>
    </w:p>
    <w:p w14:paraId="59FF7E49" w14:textId="77777777" w:rsidR="00835524" w:rsidRPr="00785B57" w:rsidRDefault="00835524" w:rsidP="00835524">
      <w:pPr>
        <w:numPr>
          <w:ilvl w:val="12"/>
          <w:numId w:val="0"/>
        </w:numPr>
        <w:spacing w:line="276" w:lineRule="auto"/>
        <w:jc w:val="both"/>
        <w:rPr>
          <w:rFonts w:eastAsia="Calibri" w:cs="Arial"/>
          <w:spacing w:val="-3"/>
          <w:szCs w:val="20"/>
        </w:rPr>
      </w:pPr>
      <w:r w:rsidRPr="00785B57">
        <w:rPr>
          <w:rFonts w:eastAsia="Calibri" w:cs="Arial"/>
          <w:spacing w:val="-3"/>
          <w:szCs w:val="20"/>
        </w:rPr>
        <w:t>Tehnična podpora zajema tudi pomoč pri nastavitvah in odkrivanju napak ter komunikacijo s proizvajalcem v primeru reševanja napak. Manjše napake in spremembe v nastavitvah opreme lahko izvajajo naročnikovi strokovni delavci po predhodnem telefonskem dogovoru s ponudnikom in na podlagi njegovega tehničnega svetovanja, sami.</w:t>
      </w:r>
    </w:p>
    <w:p w14:paraId="399C8FD6" w14:textId="77777777" w:rsidR="00835524" w:rsidRPr="00785B57" w:rsidRDefault="00835524" w:rsidP="00835524">
      <w:pPr>
        <w:numPr>
          <w:ilvl w:val="12"/>
          <w:numId w:val="0"/>
        </w:numPr>
        <w:spacing w:line="276" w:lineRule="auto"/>
        <w:jc w:val="both"/>
        <w:rPr>
          <w:rFonts w:eastAsia="Calibri" w:cs="Arial"/>
          <w:spacing w:val="-3"/>
          <w:szCs w:val="20"/>
        </w:rPr>
      </w:pPr>
    </w:p>
    <w:p w14:paraId="4646CC00" w14:textId="77777777" w:rsidR="00835524" w:rsidRPr="00785B57" w:rsidRDefault="00835524" w:rsidP="00835524">
      <w:pPr>
        <w:spacing w:line="276" w:lineRule="auto"/>
        <w:jc w:val="both"/>
        <w:rPr>
          <w:rFonts w:eastAsia="Calibri" w:cs="Arial"/>
          <w:spacing w:val="-3"/>
          <w:szCs w:val="20"/>
        </w:rPr>
      </w:pPr>
      <w:r w:rsidRPr="00785B57">
        <w:rPr>
          <w:rFonts w:eastAsia="Calibri" w:cs="Arial"/>
          <w:b/>
          <w:spacing w:val="-3"/>
          <w:szCs w:val="20"/>
        </w:rPr>
        <w:t>Povračila v primeru nedoseganja SLA parametrov</w:t>
      </w:r>
    </w:p>
    <w:p w14:paraId="250CEBE0" w14:textId="77777777" w:rsidR="00835524" w:rsidRDefault="00835524" w:rsidP="00835524">
      <w:pPr>
        <w:numPr>
          <w:ilvl w:val="12"/>
          <w:numId w:val="0"/>
        </w:numPr>
        <w:spacing w:line="276" w:lineRule="auto"/>
        <w:jc w:val="both"/>
        <w:rPr>
          <w:rFonts w:eastAsia="Calibri" w:cs="Arial"/>
          <w:spacing w:val="-3"/>
          <w:szCs w:val="20"/>
        </w:rPr>
      </w:pPr>
      <w:r w:rsidRPr="00785B57">
        <w:rPr>
          <w:rFonts w:eastAsia="Calibri" w:cs="Arial"/>
          <w:spacing w:val="-3"/>
          <w:szCs w:val="20"/>
        </w:rPr>
        <w:t>V primeru, da je čas odprave napake za posamezno lokacijo večji od dogovorjenega, je izvajalec naročniku dolžan priznati dobropis v predlaganem deležu na mesečno pogodbeno obveznost za prizadete priključke za posamezno lokacijo v skladu z naslednjo tabelo:</w:t>
      </w:r>
    </w:p>
    <w:p w14:paraId="1AE3BB41" w14:textId="77777777" w:rsidR="006308D5" w:rsidRPr="00785B57" w:rsidRDefault="006308D5" w:rsidP="00835524">
      <w:pPr>
        <w:numPr>
          <w:ilvl w:val="12"/>
          <w:numId w:val="0"/>
        </w:numPr>
        <w:spacing w:line="276" w:lineRule="auto"/>
        <w:jc w:val="both"/>
        <w:rPr>
          <w:rFonts w:eastAsia="Calibri" w:cs="Arial"/>
          <w:spacing w:val="-3"/>
          <w:szCs w:val="20"/>
        </w:rPr>
      </w:pPr>
    </w:p>
    <w:p w14:paraId="3A8D7659" w14:textId="77777777" w:rsidR="004D755D" w:rsidRDefault="004D755D">
      <w:pPr>
        <w:spacing w:after="160" w:line="259" w:lineRule="auto"/>
        <w:rPr>
          <w:rFonts w:eastAsia="Calibri" w:cs="Arial"/>
          <w:spacing w:val="-3"/>
          <w:szCs w:val="20"/>
        </w:rPr>
      </w:pPr>
      <w:r>
        <w:rPr>
          <w:rFonts w:eastAsia="Calibri" w:cs="Arial"/>
          <w:spacing w:val="-3"/>
          <w:szCs w:val="20"/>
        </w:rPr>
        <w:br w:type="page"/>
      </w:r>
    </w:p>
    <w:p w14:paraId="52554A39" w14:textId="349E5E1E" w:rsidR="00835524" w:rsidRPr="00785B57" w:rsidRDefault="00835524" w:rsidP="00835524">
      <w:pPr>
        <w:numPr>
          <w:ilvl w:val="12"/>
          <w:numId w:val="0"/>
        </w:numPr>
        <w:spacing w:line="276" w:lineRule="auto"/>
        <w:jc w:val="both"/>
        <w:rPr>
          <w:rFonts w:eastAsia="Calibri" w:cs="Arial"/>
          <w:spacing w:val="-3"/>
          <w:szCs w:val="20"/>
        </w:rPr>
      </w:pPr>
      <w:r w:rsidRPr="00785B57">
        <w:rPr>
          <w:rFonts w:eastAsia="Calibri" w:cs="Arial"/>
          <w:spacing w:val="-3"/>
          <w:szCs w:val="20"/>
        </w:rPr>
        <w:lastRenderedPageBreak/>
        <w:t>Fiksne IP storitve:</w:t>
      </w:r>
    </w:p>
    <w:tbl>
      <w:tblPr>
        <w:tblW w:w="0" w:type="auto"/>
        <w:jc w:val="center"/>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1"/>
        <w:gridCol w:w="1499"/>
        <w:gridCol w:w="2115"/>
        <w:gridCol w:w="1645"/>
        <w:gridCol w:w="1712"/>
      </w:tblGrid>
      <w:tr w:rsidR="00835524" w:rsidRPr="00785B57" w14:paraId="7160CF6A" w14:textId="77777777" w:rsidTr="006308D5">
        <w:trPr>
          <w:tblCellSpacing w:w="20" w:type="dxa"/>
          <w:jc w:val="center"/>
        </w:trPr>
        <w:tc>
          <w:tcPr>
            <w:tcW w:w="2322" w:type="dxa"/>
            <w:tcBorders>
              <w:top w:val="single" w:sz="4" w:space="0" w:color="auto"/>
              <w:left w:val="single" w:sz="4" w:space="0" w:color="auto"/>
              <w:bottom w:val="single" w:sz="4" w:space="0" w:color="auto"/>
              <w:right w:val="single" w:sz="4" w:space="0" w:color="auto"/>
            </w:tcBorders>
            <w:vAlign w:val="center"/>
          </w:tcPr>
          <w:p w14:paraId="2D0D55D5" w14:textId="0A6F9D4E" w:rsidR="00835524" w:rsidRPr="00785B57" w:rsidRDefault="00835524" w:rsidP="006308D5">
            <w:pPr>
              <w:spacing w:before="79" w:line="276" w:lineRule="auto"/>
              <w:jc w:val="center"/>
              <w:rPr>
                <w:rFonts w:cs="Calibri"/>
                <w:b/>
                <w:bCs/>
              </w:rPr>
            </w:pPr>
            <w:r w:rsidRPr="00785B57">
              <w:rPr>
                <w:rFonts w:cs="Calibri"/>
                <w:b/>
                <w:bCs/>
                <w:color w:val="000000"/>
              </w:rPr>
              <w:t xml:space="preserve">Čas/vrsta </w:t>
            </w:r>
            <w:r w:rsidRPr="00785B57">
              <w:rPr>
                <w:rFonts w:cs="Calibri"/>
                <w:b/>
                <w:bCs/>
                <w:color w:val="000000"/>
                <w:w w:val="120"/>
              </w:rPr>
              <w:t>napake</w:t>
            </w:r>
          </w:p>
        </w:tc>
        <w:tc>
          <w:tcPr>
            <w:tcW w:w="1199" w:type="dxa"/>
            <w:tcBorders>
              <w:top w:val="single" w:sz="4" w:space="0" w:color="auto"/>
              <w:left w:val="single" w:sz="4" w:space="0" w:color="auto"/>
              <w:bottom w:val="single" w:sz="4" w:space="0" w:color="auto"/>
              <w:right w:val="single" w:sz="4" w:space="0" w:color="auto"/>
            </w:tcBorders>
            <w:vAlign w:val="center"/>
          </w:tcPr>
          <w:p w14:paraId="73A2A025" w14:textId="77777777" w:rsidR="00835524" w:rsidRPr="00785B57" w:rsidRDefault="00835524" w:rsidP="006308D5">
            <w:pPr>
              <w:spacing w:before="79" w:line="276" w:lineRule="auto"/>
              <w:jc w:val="center"/>
              <w:rPr>
                <w:rFonts w:cs="Calibri"/>
                <w:b/>
                <w:bCs/>
              </w:rPr>
            </w:pPr>
            <w:r w:rsidRPr="00785B57">
              <w:rPr>
                <w:rFonts w:cs="Calibri"/>
                <w:b/>
                <w:bCs/>
                <w:color w:val="000000"/>
                <w:w w:val="110"/>
              </w:rPr>
              <w:t xml:space="preserve">Dogovorjen </w:t>
            </w:r>
            <w:r w:rsidRPr="00785B57">
              <w:rPr>
                <w:rFonts w:cs="Calibri"/>
                <w:b/>
                <w:bCs/>
                <w:color w:val="000000"/>
                <w:w w:val="120"/>
              </w:rPr>
              <w:t>čas</w:t>
            </w:r>
          </w:p>
        </w:tc>
        <w:tc>
          <w:tcPr>
            <w:tcW w:w="2332" w:type="dxa"/>
            <w:tcBorders>
              <w:top w:val="single" w:sz="4" w:space="0" w:color="auto"/>
              <w:left w:val="single" w:sz="4" w:space="0" w:color="auto"/>
              <w:bottom w:val="single" w:sz="4" w:space="0" w:color="auto"/>
              <w:right w:val="single" w:sz="4" w:space="0" w:color="auto"/>
            </w:tcBorders>
            <w:vAlign w:val="center"/>
          </w:tcPr>
          <w:p w14:paraId="40E6AE7E" w14:textId="77777777" w:rsidR="00835524" w:rsidRPr="00785B57" w:rsidRDefault="00835524" w:rsidP="006308D5">
            <w:pPr>
              <w:spacing w:before="79" w:line="276" w:lineRule="auto"/>
              <w:jc w:val="center"/>
              <w:rPr>
                <w:rFonts w:cs="Calibri"/>
                <w:b/>
                <w:bCs/>
              </w:rPr>
            </w:pPr>
            <w:r w:rsidRPr="00785B57">
              <w:rPr>
                <w:rFonts w:cs="Calibri"/>
                <w:b/>
                <w:bCs/>
                <w:color w:val="000000"/>
                <w:w w:val="115"/>
              </w:rPr>
              <w:t xml:space="preserve">Prekoračitev </w:t>
            </w:r>
            <w:r w:rsidRPr="00785B57">
              <w:rPr>
                <w:rFonts w:cs="Calibri"/>
                <w:b/>
                <w:bCs/>
                <w:color w:val="000000"/>
                <w:w w:val="112"/>
              </w:rPr>
              <w:t>do 2 uri</w:t>
            </w:r>
          </w:p>
        </w:tc>
        <w:tc>
          <w:tcPr>
            <w:tcW w:w="1507" w:type="dxa"/>
            <w:tcBorders>
              <w:top w:val="single" w:sz="4" w:space="0" w:color="auto"/>
              <w:left w:val="single" w:sz="4" w:space="0" w:color="auto"/>
              <w:bottom w:val="single" w:sz="4" w:space="0" w:color="auto"/>
              <w:right w:val="single" w:sz="4" w:space="0" w:color="auto"/>
            </w:tcBorders>
            <w:vAlign w:val="center"/>
          </w:tcPr>
          <w:p w14:paraId="6CC0E5C5" w14:textId="77777777" w:rsidR="00835524" w:rsidRPr="00785B57" w:rsidRDefault="00835524" w:rsidP="006308D5">
            <w:pPr>
              <w:spacing w:before="79" w:line="276" w:lineRule="auto"/>
              <w:jc w:val="center"/>
              <w:rPr>
                <w:rFonts w:cs="Calibri"/>
                <w:b/>
                <w:bCs/>
              </w:rPr>
            </w:pPr>
            <w:r w:rsidRPr="00785B57">
              <w:rPr>
                <w:rFonts w:cs="Calibri"/>
                <w:b/>
                <w:bCs/>
                <w:color w:val="000000"/>
                <w:w w:val="114"/>
              </w:rPr>
              <w:t xml:space="preserve">Prekoračitev </w:t>
            </w:r>
            <w:r w:rsidRPr="00785B57">
              <w:rPr>
                <w:rFonts w:cs="Calibri"/>
                <w:b/>
                <w:bCs/>
                <w:color w:val="000000"/>
                <w:w w:val="118"/>
              </w:rPr>
              <w:t>do 4 ure</w:t>
            </w:r>
          </w:p>
        </w:tc>
        <w:tc>
          <w:tcPr>
            <w:tcW w:w="1679" w:type="dxa"/>
            <w:tcBorders>
              <w:top w:val="single" w:sz="4" w:space="0" w:color="auto"/>
              <w:left w:val="single" w:sz="4" w:space="0" w:color="auto"/>
              <w:bottom w:val="single" w:sz="4" w:space="0" w:color="auto"/>
              <w:right w:val="single" w:sz="4" w:space="0" w:color="auto"/>
            </w:tcBorders>
            <w:vAlign w:val="center"/>
          </w:tcPr>
          <w:p w14:paraId="3F3BBA24" w14:textId="77777777" w:rsidR="00835524" w:rsidRPr="00785B57" w:rsidRDefault="00835524" w:rsidP="006308D5">
            <w:pPr>
              <w:spacing w:before="79" w:line="276" w:lineRule="auto"/>
              <w:jc w:val="center"/>
              <w:rPr>
                <w:rFonts w:cs="Calibri"/>
                <w:b/>
                <w:bCs/>
                <w:color w:val="000000"/>
                <w:w w:val="114"/>
              </w:rPr>
            </w:pPr>
            <w:r w:rsidRPr="00785B57">
              <w:rPr>
                <w:rFonts w:cs="Calibri"/>
                <w:b/>
                <w:bCs/>
                <w:color w:val="000000"/>
                <w:w w:val="114"/>
              </w:rPr>
              <w:t xml:space="preserve">Prekoračitev </w:t>
            </w:r>
            <w:r w:rsidRPr="00785B57">
              <w:rPr>
                <w:rFonts w:cs="Calibri"/>
                <w:b/>
                <w:bCs/>
                <w:color w:val="000000"/>
                <w:w w:val="115"/>
              </w:rPr>
              <w:t>nad 4 urami</w:t>
            </w:r>
          </w:p>
        </w:tc>
      </w:tr>
      <w:tr w:rsidR="00835524" w:rsidRPr="00785B57" w14:paraId="536CD91C" w14:textId="77777777" w:rsidTr="006308D5">
        <w:trPr>
          <w:tblCellSpacing w:w="20" w:type="dxa"/>
          <w:jc w:val="center"/>
        </w:trPr>
        <w:tc>
          <w:tcPr>
            <w:tcW w:w="2322" w:type="dxa"/>
            <w:tcBorders>
              <w:top w:val="single" w:sz="4" w:space="0" w:color="auto"/>
              <w:left w:val="single" w:sz="4" w:space="0" w:color="auto"/>
              <w:bottom w:val="single" w:sz="4" w:space="0" w:color="auto"/>
              <w:right w:val="single" w:sz="4" w:space="0" w:color="auto"/>
            </w:tcBorders>
            <w:vAlign w:val="center"/>
          </w:tcPr>
          <w:p w14:paraId="2A021BA2" w14:textId="77777777" w:rsidR="00835524" w:rsidRPr="00785B57" w:rsidRDefault="00835524" w:rsidP="006308D5">
            <w:pPr>
              <w:spacing w:before="79" w:line="276" w:lineRule="auto"/>
              <w:jc w:val="center"/>
              <w:rPr>
                <w:rFonts w:cs="Calibri"/>
                <w:color w:val="000000"/>
                <w:w w:val="115"/>
              </w:rPr>
            </w:pPr>
            <w:r w:rsidRPr="00785B57">
              <w:rPr>
                <w:rFonts w:cs="Calibri"/>
                <w:color w:val="000000"/>
                <w:w w:val="115"/>
              </w:rPr>
              <w:t>Prekoračitev</w:t>
            </w:r>
          </w:p>
          <w:p w14:paraId="2DEACEB9" w14:textId="77777777" w:rsidR="00835524" w:rsidRPr="00785B57" w:rsidRDefault="00835524" w:rsidP="006308D5">
            <w:pPr>
              <w:spacing w:before="79" w:line="276" w:lineRule="auto"/>
              <w:jc w:val="center"/>
              <w:rPr>
                <w:rFonts w:cs="Calibri"/>
              </w:rPr>
            </w:pPr>
            <w:r w:rsidRPr="00785B57">
              <w:rPr>
                <w:rFonts w:cs="Calibri"/>
                <w:color w:val="000000"/>
                <w:spacing w:val="-8"/>
              </w:rPr>
              <w:t>[%]</w:t>
            </w:r>
          </w:p>
        </w:tc>
        <w:tc>
          <w:tcPr>
            <w:tcW w:w="1199" w:type="dxa"/>
            <w:tcBorders>
              <w:top w:val="single" w:sz="4" w:space="0" w:color="auto"/>
              <w:left w:val="single" w:sz="4" w:space="0" w:color="auto"/>
              <w:bottom w:val="single" w:sz="4" w:space="0" w:color="auto"/>
              <w:right w:val="single" w:sz="4" w:space="0" w:color="auto"/>
            </w:tcBorders>
            <w:vAlign w:val="center"/>
          </w:tcPr>
          <w:p w14:paraId="240963E1" w14:textId="77777777" w:rsidR="00835524" w:rsidRPr="00785B57" w:rsidRDefault="00835524" w:rsidP="006308D5">
            <w:pPr>
              <w:spacing w:before="79" w:line="276" w:lineRule="auto"/>
              <w:jc w:val="center"/>
              <w:rPr>
                <w:rFonts w:cs="Calibri"/>
              </w:rPr>
            </w:pPr>
            <w:r w:rsidRPr="00785B57">
              <w:rPr>
                <w:rFonts w:cs="Calibri"/>
              </w:rPr>
              <w:t>X+</w:t>
            </w:r>
          </w:p>
        </w:tc>
        <w:tc>
          <w:tcPr>
            <w:tcW w:w="2332" w:type="dxa"/>
            <w:tcBorders>
              <w:top w:val="single" w:sz="4" w:space="0" w:color="auto"/>
              <w:left w:val="single" w:sz="4" w:space="0" w:color="auto"/>
              <w:bottom w:val="single" w:sz="4" w:space="0" w:color="auto"/>
              <w:right w:val="single" w:sz="4" w:space="0" w:color="auto"/>
            </w:tcBorders>
            <w:vAlign w:val="center"/>
          </w:tcPr>
          <w:p w14:paraId="17496BF5" w14:textId="77777777" w:rsidR="00835524" w:rsidRPr="00785B57" w:rsidRDefault="00835524" w:rsidP="006308D5">
            <w:pPr>
              <w:spacing w:before="79" w:line="276" w:lineRule="auto"/>
              <w:jc w:val="center"/>
              <w:rPr>
                <w:rFonts w:cs="Calibri"/>
              </w:rPr>
            </w:pPr>
            <w:r w:rsidRPr="00785B57">
              <w:rPr>
                <w:rFonts w:cs="Calibri"/>
                <w:color w:val="000000"/>
                <w:w w:val="108"/>
              </w:rPr>
              <w:t>10%</w:t>
            </w:r>
          </w:p>
        </w:tc>
        <w:tc>
          <w:tcPr>
            <w:tcW w:w="1507" w:type="dxa"/>
            <w:tcBorders>
              <w:top w:val="single" w:sz="4" w:space="0" w:color="auto"/>
              <w:left w:val="single" w:sz="4" w:space="0" w:color="auto"/>
              <w:bottom w:val="single" w:sz="4" w:space="0" w:color="auto"/>
              <w:right w:val="single" w:sz="4" w:space="0" w:color="auto"/>
            </w:tcBorders>
            <w:vAlign w:val="center"/>
          </w:tcPr>
          <w:p w14:paraId="76BF58D6" w14:textId="77777777" w:rsidR="00835524" w:rsidRPr="00785B57" w:rsidRDefault="00835524" w:rsidP="006308D5">
            <w:pPr>
              <w:spacing w:before="79" w:line="276" w:lineRule="auto"/>
              <w:jc w:val="center"/>
              <w:rPr>
                <w:rFonts w:cs="Calibri"/>
              </w:rPr>
            </w:pPr>
            <w:r w:rsidRPr="00785B57">
              <w:rPr>
                <w:rFonts w:cs="Calibri"/>
                <w:color w:val="000000"/>
                <w:w w:val="114"/>
              </w:rPr>
              <w:t>20%</w:t>
            </w:r>
          </w:p>
        </w:tc>
        <w:tc>
          <w:tcPr>
            <w:tcW w:w="1679" w:type="dxa"/>
            <w:tcBorders>
              <w:top w:val="single" w:sz="4" w:space="0" w:color="auto"/>
              <w:left w:val="single" w:sz="4" w:space="0" w:color="auto"/>
              <w:bottom w:val="single" w:sz="4" w:space="0" w:color="auto"/>
              <w:right w:val="single" w:sz="4" w:space="0" w:color="auto"/>
            </w:tcBorders>
            <w:vAlign w:val="center"/>
          </w:tcPr>
          <w:p w14:paraId="25C00AD8" w14:textId="77777777" w:rsidR="00835524" w:rsidRPr="00785B57" w:rsidRDefault="00835524" w:rsidP="006308D5">
            <w:pPr>
              <w:spacing w:before="79" w:line="276" w:lineRule="auto"/>
              <w:jc w:val="center"/>
              <w:rPr>
                <w:rFonts w:cs="Calibri"/>
              </w:rPr>
            </w:pPr>
            <w:r w:rsidRPr="00785B57">
              <w:rPr>
                <w:rFonts w:cs="Calibri"/>
                <w:color w:val="000000"/>
                <w:w w:val="110"/>
              </w:rPr>
              <w:t>30%</w:t>
            </w:r>
          </w:p>
        </w:tc>
      </w:tr>
    </w:tbl>
    <w:p w14:paraId="703333E5" w14:textId="77777777" w:rsidR="00835524" w:rsidRPr="00785B57" w:rsidRDefault="00835524" w:rsidP="00835524">
      <w:pPr>
        <w:numPr>
          <w:ilvl w:val="12"/>
          <w:numId w:val="0"/>
        </w:numPr>
        <w:spacing w:line="276" w:lineRule="auto"/>
        <w:jc w:val="both"/>
        <w:rPr>
          <w:rFonts w:eastAsia="Calibri" w:cs="Arial"/>
          <w:spacing w:val="-3"/>
          <w:szCs w:val="20"/>
        </w:rPr>
      </w:pPr>
    </w:p>
    <w:p w14:paraId="73C1E5B6" w14:textId="0FB129A0" w:rsidR="00835524" w:rsidRPr="00785B57" w:rsidRDefault="00835524" w:rsidP="00835524">
      <w:pPr>
        <w:numPr>
          <w:ilvl w:val="12"/>
          <w:numId w:val="0"/>
        </w:numPr>
        <w:spacing w:line="276" w:lineRule="auto"/>
        <w:jc w:val="both"/>
        <w:rPr>
          <w:rFonts w:eastAsia="Calibri" w:cs="Arial"/>
          <w:spacing w:val="-3"/>
          <w:szCs w:val="20"/>
        </w:rPr>
      </w:pPr>
      <w:r w:rsidRPr="00785B57">
        <w:rPr>
          <w:rFonts w:eastAsia="Calibri" w:cs="Arial"/>
          <w:spacing w:val="-3"/>
          <w:szCs w:val="20"/>
        </w:rPr>
        <w:t>V primeru nerazpoložljivosti storitve za posamezno lokacijo naročnika oz. izpad storitve v celoti (vse lokacije) je izvajalec naročniku dolžan priznati dobropis na mesečno naročnino za posamezno lokacijo v skladu z naslednjo tabelo:</w:t>
      </w:r>
    </w:p>
    <w:tbl>
      <w:tblPr>
        <w:tblW w:w="0" w:type="auto"/>
        <w:jc w:val="center"/>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4744"/>
      </w:tblGrid>
      <w:tr w:rsidR="00835524" w:rsidRPr="00785B57" w14:paraId="1FF0F562" w14:textId="77777777" w:rsidTr="00826F87">
        <w:trPr>
          <w:tblCellSpacing w:w="20" w:type="dxa"/>
          <w:jc w:val="center"/>
        </w:trPr>
        <w:tc>
          <w:tcPr>
            <w:tcW w:w="4193" w:type="dxa"/>
            <w:tcBorders>
              <w:top w:val="single" w:sz="4" w:space="0" w:color="auto"/>
              <w:left w:val="single" w:sz="4" w:space="0" w:color="auto"/>
              <w:bottom w:val="single" w:sz="4" w:space="0" w:color="auto"/>
              <w:right w:val="single" w:sz="4" w:space="0" w:color="auto"/>
            </w:tcBorders>
            <w:vAlign w:val="center"/>
          </w:tcPr>
          <w:p w14:paraId="7096676F" w14:textId="77777777" w:rsidR="00835524" w:rsidRPr="00785B57" w:rsidRDefault="00835524" w:rsidP="00501759">
            <w:pPr>
              <w:spacing w:line="276" w:lineRule="auto"/>
              <w:jc w:val="center"/>
              <w:rPr>
                <w:rFonts w:cs="Calibri"/>
                <w:b/>
                <w:bCs/>
              </w:rPr>
            </w:pPr>
            <w:r w:rsidRPr="00785B57">
              <w:rPr>
                <w:rFonts w:cs="Calibri"/>
                <w:b/>
                <w:bCs/>
                <w:color w:val="000000"/>
                <w:w w:val="111"/>
              </w:rPr>
              <w:t>Nerazpoložljivost storitve</w:t>
            </w:r>
          </w:p>
        </w:tc>
        <w:tc>
          <w:tcPr>
            <w:tcW w:w="4684" w:type="dxa"/>
            <w:tcBorders>
              <w:top w:val="single" w:sz="4" w:space="0" w:color="auto"/>
              <w:left w:val="single" w:sz="4" w:space="0" w:color="auto"/>
              <w:bottom w:val="single" w:sz="4" w:space="0" w:color="auto"/>
              <w:right w:val="single" w:sz="4" w:space="0" w:color="auto"/>
            </w:tcBorders>
            <w:vAlign w:val="center"/>
          </w:tcPr>
          <w:p w14:paraId="550AF1F4" w14:textId="77777777" w:rsidR="00835524" w:rsidRPr="00785B57" w:rsidRDefault="00835524" w:rsidP="00501759">
            <w:pPr>
              <w:spacing w:line="276" w:lineRule="auto"/>
              <w:jc w:val="center"/>
              <w:rPr>
                <w:rFonts w:cs="Calibri"/>
                <w:b/>
                <w:bCs/>
                <w:color w:val="000000"/>
                <w:w w:val="111"/>
              </w:rPr>
            </w:pPr>
            <w:r w:rsidRPr="00785B57">
              <w:rPr>
                <w:rFonts w:cs="Calibri"/>
                <w:b/>
                <w:bCs/>
                <w:color w:val="000000"/>
                <w:w w:val="111"/>
              </w:rPr>
              <w:t>Odstotek dobropisa na mesečnem nivoju</w:t>
            </w:r>
          </w:p>
        </w:tc>
      </w:tr>
      <w:tr w:rsidR="00835524" w:rsidRPr="00785B57" w14:paraId="19426367" w14:textId="77777777" w:rsidTr="00826F87">
        <w:trPr>
          <w:tblCellSpacing w:w="20" w:type="dxa"/>
          <w:jc w:val="center"/>
        </w:trPr>
        <w:tc>
          <w:tcPr>
            <w:tcW w:w="4193" w:type="dxa"/>
            <w:tcBorders>
              <w:top w:val="single" w:sz="4" w:space="0" w:color="auto"/>
              <w:left w:val="single" w:sz="4" w:space="0" w:color="auto"/>
              <w:bottom w:val="single" w:sz="4" w:space="0" w:color="auto"/>
              <w:right w:val="single" w:sz="4" w:space="0" w:color="auto"/>
            </w:tcBorders>
            <w:vAlign w:val="center"/>
          </w:tcPr>
          <w:p w14:paraId="7A027EF9" w14:textId="5ADF525B" w:rsidR="00835524" w:rsidRPr="00785B57" w:rsidRDefault="00835524" w:rsidP="00501759">
            <w:pPr>
              <w:spacing w:before="169" w:line="276" w:lineRule="auto"/>
              <w:ind w:left="1416" w:right="1385"/>
              <w:jc w:val="center"/>
              <w:rPr>
                <w:rFonts w:cs="Calibri"/>
              </w:rPr>
            </w:pPr>
            <w:r w:rsidRPr="00785B57">
              <w:rPr>
                <w:rFonts w:cs="Calibri"/>
                <w:color w:val="000000"/>
                <w:w w:val="112"/>
              </w:rPr>
              <w:t>pod 1%</w:t>
            </w:r>
          </w:p>
        </w:tc>
        <w:tc>
          <w:tcPr>
            <w:tcW w:w="4684" w:type="dxa"/>
            <w:tcBorders>
              <w:top w:val="single" w:sz="4" w:space="0" w:color="auto"/>
              <w:left w:val="single" w:sz="4" w:space="0" w:color="auto"/>
              <w:bottom w:val="single" w:sz="4" w:space="0" w:color="auto"/>
              <w:right w:val="single" w:sz="4" w:space="0" w:color="auto"/>
            </w:tcBorders>
            <w:vAlign w:val="center"/>
          </w:tcPr>
          <w:p w14:paraId="4CCE1682" w14:textId="6CD3FB79" w:rsidR="00835524" w:rsidRPr="00785B57" w:rsidRDefault="00835524" w:rsidP="00501759">
            <w:pPr>
              <w:spacing w:before="169" w:line="276" w:lineRule="auto"/>
              <w:ind w:left="1416" w:right="1385"/>
              <w:jc w:val="center"/>
              <w:rPr>
                <w:rFonts w:cs="Calibri"/>
              </w:rPr>
            </w:pPr>
            <w:r w:rsidRPr="00785B57">
              <w:rPr>
                <w:rFonts w:cs="Calibri"/>
                <w:color w:val="000000"/>
                <w:w w:val="112"/>
              </w:rPr>
              <w:t>20%</w:t>
            </w:r>
          </w:p>
        </w:tc>
      </w:tr>
      <w:tr w:rsidR="00835524" w:rsidRPr="00785B57" w14:paraId="375D6F23" w14:textId="77777777" w:rsidTr="00826F87">
        <w:trPr>
          <w:tblCellSpacing w:w="20" w:type="dxa"/>
          <w:jc w:val="center"/>
        </w:trPr>
        <w:tc>
          <w:tcPr>
            <w:tcW w:w="4193" w:type="dxa"/>
            <w:tcBorders>
              <w:top w:val="single" w:sz="4" w:space="0" w:color="auto"/>
              <w:left w:val="single" w:sz="4" w:space="0" w:color="auto"/>
              <w:bottom w:val="single" w:sz="4" w:space="0" w:color="auto"/>
              <w:right w:val="single" w:sz="4" w:space="0" w:color="auto"/>
            </w:tcBorders>
            <w:vAlign w:val="center"/>
          </w:tcPr>
          <w:p w14:paraId="22EC28A8" w14:textId="49D56EB1" w:rsidR="00835524" w:rsidRPr="00785B57" w:rsidRDefault="00835524" w:rsidP="00501759">
            <w:pPr>
              <w:spacing w:before="169" w:line="276" w:lineRule="auto"/>
              <w:ind w:left="1416" w:right="1385"/>
              <w:jc w:val="center"/>
              <w:rPr>
                <w:rFonts w:cs="Calibri"/>
              </w:rPr>
            </w:pPr>
            <w:r w:rsidRPr="00785B57">
              <w:rPr>
                <w:rFonts w:cs="Calibri"/>
                <w:color w:val="000000"/>
                <w:w w:val="112"/>
              </w:rPr>
              <w:t>1% - 2%</w:t>
            </w:r>
          </w:p>
        </w:tc>
        <w:tc>
          <w:tcPr>
            <w:tcW w:w="4684" w:type="dxa"/>
            <w:tcBorders>
              <w:top w:val="single" w:sz="4" w:space="0" w:color="auto"/>
              <w:left w:val="single" w:sz="4" w:space="0" w:color="auto"/>
              <w:bottom w:val="single" w:sz="4" w:space="0" w:color="auto"/>
              <w:right w:val="single" w:sz="4" w:space="0" w:color="auto"/>
            </w:tcBorders>
            <w:vAlign w:val="center"/>
          </w:tcPr>
          <w:p w14:paraId="58E07E63" w14:textId="1B6340D4" w:rsidR="00835524" w:rsidRPr="00785B57" w:rsidRDefault="00835524" w:rsidP="00501759">
            <w:pPr>
              <w:spacing w:before="169" w:line="276" w:lineRule="auto"/>
              <w:ind w:left="1416" w:right="1385"/>
              <w:jc w:val="center"/>
              <w:rPr>
                <w:rFonts w:cs="Calibri"/>
              </w:rPr>
            </w:pPr>
            <w:r w:rsidRPr="00785B57">
              <w:rPr>
                <w:rFonts w:cs="Calibri"/>
                <w:color w:val="000000"/>
                <w:w w:val="112"/>
              </w:rPr>
              <w:t>50%</w:t>
            </w:r>
          </w:p>
        </w:tc>
      </w:tr>
      <w:tr w:rsidR="00835524" w:rsidRPr="00785B57" w14:paraId="10DC7E0A" w14:textId="77777777" w:rsidTr="00826F87">
        <w:trPr>
          <w:tblCellSpacing w:w="20" w:type="dxa"/>
          <w:jc w:val="center"/>
        </w:trPr>
        <w:tc>
          <w:tcPr>
            <w:tcW w:w="4193" w:type="dxa"/>
            <w:tcBorders>
              <w:top w:val="single" w:sz="4" w:space="0" w:color="auto"/>
              <w:left w:val="single" w:sz="4" w:space="0" w:color="auto"/>
              <w:bottom w:val="single" w:sz="4" w:space="0" w:color="auto"/>
              <w:right w:val="single" w:sz="4" w:space="0" w:color="auto"/>
            </w:tcBorders>
            <w:vAlign w:val="center"/>
          </w:tcPr>
          <w:p w14:paraId="167D5D05" w14:textId="1C04523F" w:rsidR="00835524" w:rsidRPr="00785B57" w:rsidRDefault="00835524" w:rsidP="00501759">
            <w:pPr>
              <w:spacing w:before="169" w:line="276" w:lineRule="auto"/>
              <w:ind w:left="1416" w:right="1385"/>
              <w:jc w:val="center"/>
              <w:rPr>
                <w:rFonts w:cs="Calibri"/>
              </w:rPr>
            </w:pPr>
            <w:r w:rsidRPr="00785B57">
              <w:rPr>
                <w:rFonts w:cs="Calibri"/>
                <w:color w:val="000000"/>
                <w:w w:val="112"/>
              </w:rPr>
              <w:t>nad 2%</w:t>
            </w:r>
          </w:p>
        </w:tc>
        <w:tc>
          <w:tcPr>
            <w:tcW w:w="4684" w:type="dxa"/>
            <w:tcBorders>
              <w:top w:val="single" w:sz="4" w:space="0" w:color="auto"/>
              <w:left w:val="single" w:sz="4" w:space="0" w:color="auto"/>
              <w:bottom w:val="single" w:sz="4" w:space="0" w:color="auto"/>
              <w:right w:val="single" w:sz="4" w:space="0" w:color="auto"/>
            </w:tcBorders>
            <w:vAlign w:val="center"/>
          </w:tcPr>
          <w:p w14:paraId="0A4B9695" w14:textId="49BABFD6" w:rsidR="00835524" w:rsidRPr="00785B57" w:rsidRDefault="00835524" w:rsidP="00501759">
            <w:pPr>
              <w:tabs>
                <w:tab w:val="left" w:pos="5942"/>
              </w:tabs>
              <w:spacing w:before="35" w:line="276" w:lineRule="auto"/>
              <w:jc w:val="center"/>
              <w:rPr>
                <w:rFonts w:cs="Calibri"/>
              </w:rPr>
            </w:pPr>
            <w:r w:rsidRPr="00785B57">
              <w:rPr>
                <w:rFonts w:cs="Calibri"/>
                <w:color w:val="000000"/>
                <w:w w:val="112"/>
              </w:rPr>
              <w:t>100%</w:t>
            </w:r>
          </w:p>
        </w:tc>
      </w:tr>
    </w:tbl>
    <w:p w14:paraId="75DC0A0A" w14:textId="77777777" w:rsidR="00835524" w:rsidRPr="00785B57" w:rsidRDefault="00835524" w:rsidP="00835524">
      <w:pPr>
        <w:numPr>
          <w:ilvl w:val="12"/>
          <w:numId w:val="0"/>
        </w:numPr>
        <w:spacing w:line="276" w:lineRule="auto"/>
        <w:jc w:val="both"/>
        <w:rPr>
          <w:rFonts w:eastAsia="Calibri" w:cs="Arial"/>
          <w:spacing w:val="-3"/>
          <w:szCs w:val="20"/>
        </w:rPr>
      </w:pPr>
    </w:p>
    <w:p w14:paraId="157A1B9E" w14:textId="77777777" w:rsidR="00835524" w:rsidRPr="00785B57" w:rsidRDefault="00835524" w:rsidP="00835524">
      <w:pPr>
        <w:numPr>
          <w:ilvl w:val="12"/>
          <w:numId w:val="0"/>
        </w:numPr>
        <w:spacing w:line="276" w:lineRule="auto"/>
        <w:jc w:val="both"/>
        <w:rPr>
          <w:rFonts w:eastAsia="Calibri" w:cs="Arial"/>
          <w:spacing w:val="-3"/>
          <w:szCs w:val="20"/>
        </w:rPr>
      </w:pPr>
      <w:r w:rsidRPr="00785B57">
        <w:rPr>
          <w:rFonts w:eastAsia="Calibri" w:cs="Arial"/>
          <w:spacing w:val="-3"/>
          <w:szCs w:val="20"/>
        </w:rPr>
        <w:t xml:space="preserve">Razpoložljivost storitve je pogojena z delovanjem vseh elementov, preko katerih ponudnik zagotavlja storitev. Razpoložljivost storitve se meri znotraj obdobja tekočega meseca v odstotkih. Nedelovanje storitve zaradi kateregakoli dejavnika, ki spada v izvzeti čas, ne vpliva na izračun razpoložljivosti storitve. </w:t>
      </w:r>
    </w:p>
    <w:p w14:paraId="08824B27" w14:textId="77777777" w:rsidR="00835524" w:rsidRPr="00785B57" w:rsidRDefault="00835524" w:rsidP="00835524">
      <w:pPr>
        <w:numPr>
          <w:ilvl w:val="12"/>
          <w:numId w:val="0"/>
        </w:numPr>
        <w:spacing w:line="276" w:lineRule="auto"/>
        <w:jc w:val="both"/>
        <w:rPr>
          <w:rFonts w:eastAsia="Calibri" w:cs="Arial"/>
          <w:spacing w:val="-3"/>
          <w:szCs w:val="20"/>
        </w:rPr>
      </w:pPr>
    </w:p>
    <w:p w14:paraId="3CA7534B" w14:textId="77777777" w:rsidR="00C72E82" w:rsidRPr="00C72E82" w:rsidRDefault="00C72E82" w:rsidP="00835524">
      <w:pPr>
        <w:numPr>
          <w:ilvl w:val="12"/>
          <w:numId w:val="0"/>
        </w:numPr>
        <w:spacing w:line="276" w:lineRule="auto"/>
        <w:jc w:val="both"/>
        <w:rPr>
          <w:rFonts w:eastAsia="Calibri" w:cs="Arial"/>
          <w:spacing w:val="-3"/>
          <w:szCs w:val="20"/>
        </w:rPr>
      </w:pPr>
      <w:r w:rsidRPr="00C72E82">
        <w:rPr>
          <w:rFonts w:eastAsia="Calibri" w:cs="Arial"/>
          <w:spacing w:val="-3"/>
          <w:szCs w:val="20"/>
        </w:rPr>
        <w:t>Izvzeti čas je seštevek časa nedelovanja storitve zaradi:</w:t>
      </w:r>
    </w:p>
    <w:p w14:paraId="1AD34450" w14:textId="1D684360" w:rsidR="00C72E82" w:rsidRPr="00C72E82" w:rsidRDefault="00C72E82" w:rsidP="00C72E82">
      <w:pPr>
        <w:pStyle w:val="Odstavekseznama"/>
        <w:numPr>
          <w:ilvl w:val="0"/>
          <w:numId w:val="35"/>
        </w:numPr>
        <w:spacing w:line="276" w:lineRule="auto"/>
        <w:jc w:val="both"/>
        <w:rPr>
          <w:rFonts w:eastAsia="Calibri" w:cs="Arial"/>
          <w:spacing w:val="-3"/>
          <w:szCs w:val="20"/>
        </w:rPr>
      </w:pPr>
      <w:r w:rsidRPr="00C72E82">
        <w:rPr>
          <w:rFonts w:eastAsia="Calibri" w:cs="Arial"/>
          <w:spacing w:val="-3"/>
          <w:szCs w:val="20"/>
        </w:rPr>
        <w:t>načrtovanih vzdrževalnih del na opremi, ki imajo za posledico nedelovanje storitve in o katerih je bil naročnik obveščen vsaj 10 dni pred izvajanjem,</w:t>
      </w:r>
    </w:p>
    <w:p w14:paraId="6555F0E2" w14:textId="5E800114" w:rsidR="00C72E82" w:rsidRPr="00C72E82" w:rsidRDefault="00C72E82" w:rsidP="00C72E82">
      <w:pPr>
        <w:pStyle w:val="Odstavekseznama"/>
        <w:numPr>
          <w:ilvl w:val="0"/>
          <w:numId w:val="35"/>
        </w:numPr>
        <w:spacing w:line="276" w:lineRule="auto"/>
        <w:jc w:val="both"/>
        <w:rPr>
          <w:rFonts w:eastAsia="Calibri" w:cs="Arial"/>
          <w:spacing w:val="-3"/>
          <w:szCs w:val="20"/>
        </w:rPr>
      </w:pPr>
      <w:r w:rsidRPr="00C72E82">
        <w:rPr>
          <w:rFonts w:eastAsia="Calibri" w:cs="Arial"/>
          <w:spacing w:val="-3"/>
          <w:szCs w:val="20"/>
        </w:rPr>
        <w:t>izpada električne energije pri naročniku,</w:t>
      </w:r>
    </w:p>
    <w:p w14:paraId="25ED0EFE" w14:textId="7A9671EF" w:rsidR="00C72E82" w:rsidRDefault="00C72E82" w:rsidP="00C72E82">
      <w:pPr>
        <w:pStyle w:val="Odstavekseznama"/>
        <w:numPr>
          <w:ilvl w:val="0"/>
          <w:numId w:val="35"/>
        </w:numPr>
        <w:spacing w:line="276" w:lineRule="auto"/>
        <w:jc w:val="both"/>
        <w:rPr>
          <w:rFonts w:eastAsia="Calibri" w:cs="Arial"/>
          <w:spacing w:val="-3"/>
          <w:szCs w:val="20"/>
        </w:rPr>
      </w:pPr>
      <w:r w:rsidRPr="00C72E82">
        <w:rPr>
          <w:rFonts w:eastAsia="Calibri" w:cs="Arial"/>
          <w:spacing w:val="-3"/>
          <w:szCs w:val="20"/>
        </w:rPr>
        <w:t>višje sile.</w:t>
      </w:r>
    </w:p>
    <w:p w14:paraId="6A2B7ABA" w14:textId="77777777" w:rsidR="00A63844" w:rsidRPr="00C72E82" w:rsidRDefault="00A63844" w:rsidP="00A63844">
      <w:pPr>
        <w:pStyle w:val="Odstavekseznama"/>
        <w:spacing w:line="276" w:lineRule="auto"/>
        <w:jc w:val="both"/>
        <w:rPr>
          <w:rFonts w:eastAsia="Calibri" w:cs="Arial"/>
          <w:spacing w:val="-3"/>
          <w:szCs w:val="20"/>
        </w:rPr>
      </w:pPr>
    </w:p>
    <w:p w14:paraId="1174294B" w14:textId="77777777" w:rsidR="00290298" w:rsidRDefault="00C72E82" w:rsidP="00290298">
      <w:pPr>
        <w:numPr>
          <w:ilvl w:val="12"/>
          <w:numId w:val="0"/>
        </w:numPr>
        <w:spacing w:line="276" w:lineRule="auto"/>
        <w:jc w:val="both"/>
        <w:rPr>
          <w:rFonts w:eastAsia="Calibri" w:cs="Arial"/>
          <w:spacing w:val="-3"/>
          <w:szCs w:val="20"/>
        </w:rPr>
      </w:pPr>
      <w:r w:rsidRPr="00C72E82">
        <w:rPr>
          <w:rFonts w:eastAsia="Calibri" w:cs="Arial"/>
          <w:spacing w:val="-3"/>
          <w:szCs w:val="20"/>
        </w:rPr>
        <w:t>Izvzeti čas se na mesečnem nivoju ne upošteva pri izračunu razpoložljivosti storitve.</w:t>
      </w:r>
    </w:p>
    <w:p w14:paraId="10E50A00" w14:textId="77777777" w:rsidR="00290298" w:rsidRDefault="00290298" w:rsidP="00290298">
      <w:pPr>
        <w:numPr>
          <w:ilvl w:val="12"/>
          <w:numId w:val="0"/>
        </w:numPr>
        <w:spacing w:line="276" w:lineRule="auto"/>
        <w:jc w:val="both"/>
        <w:rPr>
          <w:rFonts w:eastAsia="Calibri" w:cs="Arial"/>
          <w:spacing w:val="-3"/>
          <w:szCs w:val="20"/>
        </w:rPr>
      </w:pPr>
    </w:p>
    <w:p w14:paraId="2850ED58" w14:textId="3060E95B" w:rsidR="00835524" w:rsidRPr="00785B57" w:rsidRDefault="00835524" w:rsidP="00290298">
      <w:pPr>
        <w:numPr>
          <w:ilvl w:val="12"/>
          <w:numId w:val="0"/>
        </w:numPr>
        <w:spacing w:line="276" w:lineRule="auto"/>
        <w:jc w:val="center"/>
        <w:rPr>
          <w:rFonts w:eastAsia="Calibri" w:cs="Arial"/>
          <w:spacing w:val="-3"/>
          <w:szCs w:val="20"/>
        </w:rPr>
      </w:pPr>
      <w:r w:rsidRPr="00785B57">
        <w:rPr>
          <w:rFonts w:eastAsia="Calibri" w:cs="Arial"/>
          <w:spacing w:val="-3"/>
          <w:szCs w:val="20"/>
        </w:rPr>
        <w:t>Formula za izračun razpoložljivosti je naslednja:</w:t>
      </w:r>
    </w:p>
    <w:p w14:paraId="43AE1ACA" w14:textId="77777777" w:rsidR="00835524" w:rsidRPr="00785B57" w:rsidRDefault="00835524" w:rsidP="00835524">
      <w:pPr>
        <w:numPr>
          <w:ilvl w:val="12"/>
          <w:numId w:val="0"/>
        </w:numPr>
        <w:spacing w:line="276" w:lineRule="auto"/>
        <w:jc w:val="center"/>
        <w:rPr>
          <w:rFonts w:eastAsia="Calibri" w:cs="Arial"/>
          <w:spacing w:val="-3"/>
          <w:szCs w:val="20"/>
        </w:rPr>
      </w:pPr>
    </w:p>
    <w:p w14:paraId="0D7BF96A" w14:textId="4517625E" w:rsidR="00433948" w:rsidRPr="001C764A" w:rsidRDefault="00835524" w:rsidP="001C764A">
      <w:pPr>
        <w:numPr>
          <w:ilvl w:val="12"/>
          <w:numId w:val="0"/>
        </w:numPr>
        <w:spacing w:line="276" w:lineRule="auto"/>
        <w:jc w:val="center"/>
        <w:rPr>
          <w:rFonts w:eastAsia="Calibri" w:cs="Arial"/>
          <w:spacing w:val="-3"/>
          <w:szCs w:val="20"/>
        </w:rPr>
      </w:pPr>
      <w:r w:rsidRPr="00785B57">
        <w:rPr>
          <w:rFonts w:eastAsia="Calibri" w:cs="Arial"/>
          <w:spacing w:val="-3"/>
          <w:szCs w:val="20"/>
        </w:rPr>
        <w:t>((čas zagotavljanja razpoložljivosti storitve) – (čas nerazpoložljivosti storitve) / čas zagotavljanja razpoložljivosti storitve) * 100%</w:t>
      </w:r>
    </w:p>
    <w:sectPr w:rsidR="00433948" w:rsidRPr="001C764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4C041" w14:textId="77777777" w:rsidR="0047739D" w:rsidRDefault="0047739D" w:rsidP="00D52DD9">
      <w:pPr>
        <w:spacing w:line="240" w:lineRule="auto"/>
      </w:pPr>
      <w:r>
        <w:separator/>
      </w:r>
    </w:p>
  </w:endnote>
  <w:endnote w:type="continuationSeparator" w:id="0">
    <w:p w14:paraId="43DE8BA3" w14:textId="77777777" w:rsidR="0047739D" w:rsidRDefault="0047739D" w:rsidP="00D52D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9B656" w14:textId="77777777" w:rsidR="001E1DCF" w:rsidRDefault="001E1DC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D378E" w14:textId="21C5DB60" w:rsidR="001E1DCF" w:rsidRPr="001E1DCF" w:rsidRDefault="001E1DCF" w:rsidP="001E1DCF">
    <w:pPr>
      <w:pStyle w:val="Noga"/>
      <w:jc w:val="center"/>
      <w:rPr>
        <w:rFonts w:cs="Arial"/>
      </w:rPr>
    </w:pPr>
    <w:r w:rsidRPr="001E1DCF">
      <w:rPr>
        <w:rFonts w:cs="Arial"/>
      </w:rPr>
      <w:t xml:space="preserve">Stran </w:t>
    </w:r>
    <w:r w:rsidRPr="001E1DCF">
      <w:rPr>
        <w:rFonts w:cs="Arial"/>
      </w:rPr>
      <w:fldChar w:fldCharType="begin"/>
    </w:r>
    <w:r w:rsidRPr="001E1DCF">
      <w:rPr>
        <w:rFonts w:cs="Arial"/>
      </w:rPr>
      <w:instrText xml:space="preserve"> PAGE  \* MERGEFORMAT </w:instrText>
    </w:r>
    <w:r w:rsidRPr="001E1DCF">
      <w:rPr>
        <w:rFonts w:cs="Arial"/>
      </w:rPr>
      <w:fldChar w:fldCharType="separate"/>
    </w:r>
    <w:r w:rsidRPr="001E1DCF">
      <w:rPr>
        <w:rFonts w:cs="Arial"/>
        <w:noProof/>
      </w:rPr>
      <w:t>4</w:t>
    </w:r>
    <w:r w:rsidRPr="001E1DCF">
      <w:rPr>
        <w:rFonts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EFB37" w14:textId="77777777" w:rsidR="001E1DCF" w:rsidRDefault="001E1DC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A9D3D" w14:textId="77777777" w:rsidR="0047739D" w:rsidRDefault="0047739D" w:rsidP="00D52DD9">
      <w:pPr>
        <w:spacing w:line="240" w:lineRule="auto"/>
      </w:pPr>
      <w:r>
        <w:separator/>
      </w:r>
    </w:p>
  </w:footnote>
  <w:footnote w:type="continuationSeparator" w:id="0">
    <w:p w14:paraId="4F8698AE" w14:textId="77777777" w:rsidR="0047739D" w:rsidRDefault="0047739D" w:rsidP="00D52DD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3D91D" w14:textId="77777777" w:rsidR="001E1DCF" w:rsidRDefault="001E1DC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10603" w14:textId="77777777" w:rsidR="001E1DCF" w:rsidRDefault="001E1DC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8B921" w14:textId="77777777" w:rsidR="001E1DCF" w:rsidRDefault="001E1DC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A4227"/>
    <w:multiLevelType w:val="hybridMultilevel"/>
    <w:tmpl w:val="0D667652"/>
    <w:lvl w:ilvl="0" w:tplc="9FF05064">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2692066"/>
    <w:multiLevelType w:val="hybridMultilevel"/>
    <w:tmpl w:val="A352100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A4D68EF"/>
    <w:multiLevelType w:val="hybridMultilevel"/>
    <w:tmpl w:val="DFD201AC"/>
    <w:lvl w:ilvl="0" w:tplc="9FF05064">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2347671"/>
    <w:multiLevelType w:val="hybridMultilevel"/>
    <w:tmpl w:val="2DB4AB44"/>
    <w:lvl w:ilvl="0" w:tplc="9FF05064">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4780477"/>
    <w:multiLevelType w:val="hybridMultilevel"/>
    <w:tmpl w:val="03DA2A06"/>
    <w:lvl w:ilvl="0" w:tplc="9FF05064">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A480206"/>
    <w:multiLevelType w:val="hybridMultilevel"/>
    <w:tmpl w:val="9C8066B6"/>
    <w:lvl w:ilvl="0" w:tplc="9FF05064">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EF85063"/>
    <w:multiLevelType w:val="hybridMultilevel"/>
    <w:tmpl w:val="6FA23AA2"/>
    <w:lvl w:ilvl="0" w:tplc="8020EE36">
      <w:start w:val="1"/>
      <w:numFmt w:val="decimal"/>
      <w:lvlText w:val="%1."/>
      <w:lvlJc w:val="left"/>
      <w:pPr>
        <w:ind w:left="360" w:hanging="360"/>
      </w:pPr>
      <w:rPr>
        <w:rFonts w:cs="Times New Roman" w:hint="default"/>
        <w:color w:val="000000"/>
        <w:w w:val="116"/>
      </w:rPr>
    </w:lvl>
    <w:lvl w:ilvl="1" w:tplc="04240019">
      <w:start w:val="1"/>
      <w:numFmt w:val="lowerLetter"/>
      <w:lvlText w:val="%2."/>
      <w:lvlJc w:val="left"/>
      <w:pPr>
        <w:tabs>
          <w:tab w:val="num" w:pos="164"/>
        </w:tabs>
        <w:ind w:left="164" w:hanging="360"/>
      </w:pPr>
    </w:lvl>
    <w:lvl w:ilvl="2" w:tplc="D2F0D0D6">
      <w:start w:val="1"/>
      <w:numFmt w:val="decimal"/>
      <w:lvlText w:val="%3.)"/>
      <w:lvlJc w:val="right"/>
      <w:pPr>
        <w:tabs>
          <w:tab w:val="num" w:pos="580"/>
        </w:tabs>
        <w:ind w:left="580" w:hanging="180"/>
      </w:pPr>
      <w:rPr>
        <w:rFonts w:ascii="Arial" w:eastAsia="Times New Roman" w:hAnsi="Arial" w:cs="Arial" w:hint="default"/>
      </w:rPr>
    </w:lvl>
    <w:lvl w:ilvl="3" w:tplc="613256EA">
      <w:start w:val="1"/>
      <w:numFmt w:val="lowerLetter"/>
      <w:lvlText w:val="%4."/>
      <w:lvlJc w:val="left"/>
      <w:pPr>
        <w:tabs>
          <w:tab w:val="num" w:pos="1060"/>
        </w:tabs>
        <w:ind w:left="1060" w:hanging="360"/>
      </w:pPr>
      <w:rPr>
        <w:rFonts w:ascii="Arial" w:eastAsia="Times New Roman" w:hAnsi="Arial" w:cs="Arial" w:hint="default"/>
      </w:rPr>
    </w:lvl>
    <w:lvl w:ilvl="4" w:tplc="04240019" w:tentative="1">
      <w:start w:val="1"/>
      <w:numFmt w:val="lowerLetter"/>
      <w:lvlText w:val="%5."/>
      <w:lvlJc w:val="left"/>
      <w:pPr>
        <w:tabs>
          <w:tab w:val="num" w:pos="2324"/>
        </w:tabs>
        <w:ind w:left="2324" w:hanging="360"/>
      </w:pPr>
    </w:lvl>
    <w:lvl w:ilvl="5" w:tplc="0424001B" w:tentative="1">
      <w:start w:val="1"/>
      <w:numFmt w:val="lowerRoman"/>
      <w:lvlText w:val="%6."/>
      <w:lvlJc w:val="right"/>
      <w:pPr>
        <w:tabs>
          <w:tab w:val="num" w:pos="3044"/>
        </w:tabs>
        <w:ind w:left="3044" w:hanging="180"/>
      </w:pPr>
    </w:lvl>
    <w:lvl w:ilvl="6" w:tplc="0424000F" w:tentative="1">
      <w:start w:val="1"/>
      <w:numFmt w:val="decimal"/>
      <w:lvlText w:val="%7."/>
      <w:lvlJc w:val="left"/>
      <w:pPr>
        <w:tabs>
          <w:tab w:val="num" w:pos="3764"/>
        </w:tabs>
        <w:ind w:left="3764" w:hanging="360"/>
      </w:pPr>
    </w:lvl>
    <w:lvl w:ilvl="7" w:tplc="04240019" w:tentative="1">
      <w:start w:val="1"/>
      <w:numFmt w:val="lowerLetter"/>
      <w:lvlText w:val="%8."/>
      <w:lvlJc w:val="left"/>
      <w:pPr>
        <w:tabs>
          <w:tab w:val="num" w:pos="4484"/>
        </w:tabs>
        <w:ind w:left="4484" w:hanging="360"/>
      </w:pPr>
    </w:lvl>
    <w:lvl w:ilvl="8" w:tplc="0424001B" w:tentative="1">
      <w:start w:val="1"/>
      <w:numFmt w:val="lowerRoman"/>
      <w:lvlText w:val="%9."/>
      <w:lvlJc w:val="right"/>
      <w:pPr>
        <w:tabs>
          <w:tab w:val="num" w:pos="5204"/>
        </w:tabs>
        <w:ind w:left="5204" w:hanging="180"/>
      </w:pPr>
    </w:lvl>
  </w:abstractNum>
  <w:abstractNum w:abstractNumId="7" w15:restartNumberingAfterBreak="0">
    <w:nsid w:val="27675E47"/>
    <w:multiLevelType w:val="multilevel"/>
    <w:tmpl w:val="0376293E"/>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8" w15:restartNumberingAfterBreak="0">
    <w:nsid w:val="2C241EE0"/>
    <w:multiLevelType w:val="hybridMultilevel"/>
    <w:tmpl w:val="510810BE"/>
    <w:lvl w:ilvl="0" w:tplc="9FF05064">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D3623FA"/>
    <w:multiLevelType w:val="multilevel"/>
    <w:tmpl w:val="C0784780"/>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D8C7CCB"/>
    <w:multiLevelType w:val="hybridMultilevel"/>
    <w:tmpl w:val="A80A09C4"/>
    <w:lvl w:ilvl="0" w:tplc="9FF05064">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EE7162E"/>
    <w:multiLevelType w:val="hybridMultilevel"/>
    <w:tmpl w:val="3E00E850"/>
    <w:lvl w:ilvl="0" w:tplc="9FF05064">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FB4583B"/>
    <w:multiLevelType w:val="hybridMultilevel"/>
    <w:tmpl w:val="40D0B540"/>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13" w15:restartNumberingAfterBreak="0">
    <w:nsid w:val="31014208"/>
    <w:multiLevelType w:val="hybridMultilevel"/>
    <w:tmpl w:val="FCA851AA"/>
    <w:lvl w:ilvl="0" w:tplc="9FF05064">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2E53A1A"/>
    <w:multiLevelType w:val="hybridMultilevel"/>
    <w:tmpl w:val="5CEAF3C2"/>
    <w:lvl w:ilvl="0" w:tplc="9FF05064">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7422D2E"/>
    <w:multiLevelType w:val="hybridMultilevel"/>
    <w:tmpl w:val="7B665EEE"/>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7DC38FD"/>
    <w:multiLevelType w:val="hybridMultilevel"/>
    <w:tmpl w:val="1B701196"/>
    <w:lvl w:ilvl="0" w:tplc="9FF05064">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7F67113"/>
    <w:multiLevelType w:val="hybridMultilevel"/>
    <w:tmpl w:val="6C00DEE0"/>
    <w:lvl w:ilvl="0" w:tplc="9FF05064">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9C250CC"/>
    <w:multiLevelType w:val="hybridMultilevel"/>
    <w:tmpl w:val="B82CF18C"/>
    <w:lvl w:ilvl="0" w:tplc="9FF05064">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1CA0036"/>
    <w:multiLevelType w:val="multilevel"/>
    <w:tmpl w:val="69A66A9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530E19C9"/>
    <w:multiLevelType w:val="hybridMultilevel"/>
    <w:tmpl w:val="E4CE7990"/>
    <w:lvl w:ilvl="0" w:tplc="9FF05064">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3CB5E06"/>
    <w:multiLevelType w:val="hybridMultilevel"/>
    <w:tmpl w:val="DB748172"/>
    <w:lvl w:ilvl="0" w:tplc="9FF05064">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CD015B"/>
    <w:multiLevelType w:val="hybridMultilevel"/>
    <w:tmpl w:val="68FABAE4"/>
    <w:lvl w:ilvl="0" w:tplc="9FF05064">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59614E2"/>
    <w:multiLevelType w:val="hybridMultilevel"/>
    <w:tmpl w:val="C6FA1DE8"/>
    <w:lvl w:ilvl="0" w:tplc="9FF05064">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5FB4437"/>
    <w:multiLevelType w:val="hybridMultilevel"/>
    <w:tmpl w:val="52A0442C"/>
    <w:lvl w:ilvl="0" w:tplc="9FF05064">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8AC0C4F"/>
    <w:multiLevelType w:val="hybridMultilevel"/>
    <w:tmpl w:val="DB30487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5AF94BFC"/>
    <w:multiLevelType w:val="multilevel"/>
    <w:tmpl w:val="46C098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B104005"/>
    <w:multiLevelType w:val="hybridMultilevel"/>
    <w:tmpl w:val="3C3E9196"/>
    <w:lvl w:ilvl="0" w:tplc="9FF05064">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9FF05064">
      <w:numFmt w:val="bullet"/>
      <w:lvlText w:val="-"/>
      <w:lvlJc w:val="left"/>
      <w:pPr>
        <w:tabs>
          <w:tab w:val="num" w:pos="2160"/>
        </w:tabs>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726A10"/>
    <w:multiLevelType w:val="hybridMultilevel"/>
    <w:tmpl w:val="73B44EE4"/>
    <w:lvl w:ilvl="0" w:tplc="9FF05064">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056071F"/>
    <w:multiLevelType w:val="multilevel"/>
    <w:tmpl w:val="46C098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817589"/>
    <w:multiLevelType w:val="hybridMultilevel"/>
    <w:tmpl w:val="4546090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66034962"/>
    <w:multiLevelType w:val="hybridMultilevel"/>
    <w:tmpl w:val="ED686B5E"/>
    <w:lvl w:ilvl="0" w:tplc="9FF05064">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6337DD0"/>
    <w:multiLevelType w:val="multilevel"/>
    <w:tmpl w:val="E0C80A22"/>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3" w15:restartNumberingAfterBreak="0">
    <w:nsid w:val="6AE63CD7"/>
    <w:multiLevelType w:val="hybridMultilevel"/>
    <w:tmpl w:val="6FB62582"/>
    <w:lvl w:ilvl="0" w:tplc="9FF05064">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C7213E6"/>
    <w:multiLevelType w:val="hybridMultilevel"/>
    <w:tmpl w:val="497CB002"/>
    <w:lvl w:ilvl="0" w:tplc="9FF05064">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062241E"/>
    <w:multiLevelType w:val="hybridMultilevel"/>
    <w:tmpl w:val="A6A0DD7C"/>
    <w:lvl w:ilvl="0" w:tplc="9FF05064">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4E67CDB"/>
    <w:multiLevelType w:val="hybridMultilevel"/>
    <w:tmpl w:val="47448850"/>
    <w:lvl w:ilvl="0" w:tplc="9FF05064">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6E15CB5"/>
    <w:multiLevelType w:val="hybridMultilevel"/>
    <w:tmpl w:val="9F786858"/>
    <w:lvl w:ilvl="0" w:tplc="30C43A86">
      <w:start w:val="18"/>
      <w:numFmt w:val="bullet"/>
      <w:lvlText w:val="-"/>
      <w:lvlJc w:val="left"/>
      <w:pPr>
        <w:ind w:left="1080" w:hanging="360"/>
      </w:pPr>
      <w:rPr>
        <w:rFonts w:ascii="Calibri" w:eastAsia="Times New Roman"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8" w15:restartNumberingAfterBreak="0">
    <w:nsid w:val="7B8616ED"/>
    <w:multiLevelType w:val="hybridMultilevel"/>
    <w:tmpl w:val="84DED98E"/>
    <w:lvl w:ilvl="0" w:tplc="04240001">
      <w:start w:val="1"/>
      <w:numFmt w:val="bullet"/>
      <w:lvlText w:val=""/>
      <w:lvlJc w:val="left"/>
      <w:pPr>
        <w:ind w:left="360" w:hanging="360"/>
      </w:pPr>
      <w:rPr>
        <w:rFonts w:ascii="Symbol" w:hAnsi="Symbo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39" w15:restartNumberingAfterBreak="0">
    <w:nsid w:val="7D590596"/>
    <w:multiLevelType w:val="hybridMultilevel"/>
    <w:tmpl w:val="F898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E043B52"/>
    <w:multiLevelType w:val="multilevel"/>
    <w:tmpl w:val="46C098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F2F7EE4"/>
    <w:multiLevelType w:val="multilevel"/>
    <w:tmpl w:val="0424001F"/>
    <w:lvl w:ilvl="0">
      <w:start w:val="1"/>
      <w:numFmt w:val="decimal"/>
      <w:lvlText w:val="%1."/>
      <w:lvlJc w:val="left"/>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FAA605F"/>
    <w:multiLevelType w:val="hybridMultilevel"/>
    <w:tmpl w:val="9F306166"/>
    <w:lvl w:ilvl="0" w:tplc="DBB2F544">
      <w:start w:val="1"/>
      <w:numFmt w:val="decimal"/>
      <w:lvlText w:val="%1."/>
      <w:lvlJc w:val="left"/>
      <w:pPr>
        <w:ind w:left="720" w:hanging="360"/>
      </w:pPr>
      <w:rPr>
        <w:b/>
        <w:bCs/>
        <w:u w:val="single" w:color="00000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1753626984">
    <w:abstractNumId w:val="9"/>
  </w:num>
  <w:num w:numId="2" w16cid:durableId="647904561">
    <w:abstractNumId w:val="31"/>
  </w:num>
  <w:num w:numId="3" w16cid:durableId="812411606">
    <w:abstractNumId w:val="17"/>
  </w:num>
  <w:num w:numId="4" w16cid:durableId="1404182742">
    <w:abstractNumId w:val="27"/>
  </w:num>
  <w:num w:numId="5" w16cid:durableId="2095977156">
    <w:abstractNumId w:val="18"/>
  </w:num>
  <w:num w:numId="6" w16cid:durableId="304163257">
    <w:abstractNumId w:val="3"/>
  </w:num>
  <w:num w:numId="7" w16cid:durableId="1466969229">
    <w:abstractNumId w:val="28"/>
  </w:num>
  <w:num w:numId="8" w16cid:durableId="1595244014">
    <w:abstractNumId w:val="36"/>
  </w:num>
  <w:num w:numId="9" w16cid:durableId="1731877225">
    <w:abstractNumId w:val="34"/>
  </w:num>
  <w:num w:numId="10" w16cid:durableId="1606647161">
    <w:abstractNumId w:val="33"/>
  </w:num>
  <w:num w:numId="11" w16cid:durableId="1369839631">
    <w:abstractNumId w:val="8"/>
  </w:num>
  <w:num w:numId="12" w16cid:durableId="646281280">
    <w:abstractNumId w:val="4"/>
  </w:num>
  <w:num w:numId="13" w16cid:durableId="1910918097">
    <w:abstractNumId w:val="5"/>
  </w:num>
  <w:num w:numId="14" w16cid:durableId="1757245879">
    <w:abstractNumId w:val="23"/>
  </w:num>
  <w:num w:numId="15" w16cid:durableId="1024021267">
    <w:abstractNumId w:val="22"/>
  </w:num>
  <w:num w:numId="16" w16cid:durableId="1159610323">
    <w:abstractNumId w:val="14"/>
  </w:num>
  <w:num w:numId="17" w16cid:durableId="1224947117">
    <w:abstractNumId w:val="2"/>
  </w:num>
  <w:num w:numId="18" w16cid:durableId="1685789440">
    <w:abstractNumId w:val="13"/>
  </w:num>
  <w:num w:numId="19" w16cid:durableId="261424442">
    <w:abstractNumId w:val="16"/>
  </w:num>
  <w:num w:numId="20" w16cid:durableId="1002123470">
    <w:abstractNumId w:val="0"/>
  </w:num>
  <w:num w:numId="21" w16cid:durableId="344524961">
    <w:abstractNumId w:val="24"/>
  </w:num>
  <w:num w:numId="22" w16cid:durableId="789209521">
    <w:abstractNumId w:val="10"/>
  </w:num>
  <w:num w:numId="23" w16cid:durableId="283467824">
    <w:abstractNumId w:val="35"/>
  </w:num>
  <w:num w:numId="24" w16cid:durableId="1690528241">
    <w:abstractNumId w:val="20"/>
  </w:num>
  <w:num w:numId="25" w16cid:durableId="599024284">
    <w:abstractNumId w:val="21"/>
  </w:num>
  <w:num w:numId="26" w16cid:durableId="1319112355">
    <w:abstractNumId w:val="6"/>
  </w:num>
  <w:num w:numId="27" w16cid:durableId="21235716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75709985">
    <w:abstractNumId w:val="12"/>
  </w:num>
  <w:num w:numId="29" w16cid:durableId="4345124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1440363">
    <w:abstractNumId w:val="39"/>
  </w:num>
  <w:num w:numId="31" w16cid:durableId="911039730">
    <w:abstractNumId w:val="37"/>
  </w:num>
  <w:num w:numId="32" w16cid:durableId="202985740">
    <w:abstractNumId w:val="38"/>
  </w:num>
  <w:num w:numId="33" w16cid:durableId="87327318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51785">
    <w:abstractNumId w:val="15"/>
  </w:num>
  <w:num w:numId="35" w16cid:durableId="497428706">
    <w:abstractNumId w:val="11"/>
  </w:num>
  <w:num w:numId="36" w16cid:durableId="112990488">
    <w:abstractNumId w:val="41"/>
  </w:num>
  <w:num w:numId="37" w16cid:durableId="804082431">
    <w:abstractNumId w:val="19"/>
  </w:num>
  <w:num w:numId="38" w16cid:durableId="298075640">
    <w:abstractNumId w:val="40"/>
  </w:num>
  <w:num w:numId="39" w16cid:durableId="550583211">
    <w:abstractNumId w:val="25"/>
  </w:num>
  <w:num w:numId="40" w16cid:durableId="2004816869">
    <w:abstractNumId w:val="29"/>
  </w:num>
  <w:num w:numId="41" w16cid:durableId="756639135">
    <w:abstractNumId w:val="26"/>
  </w:num>
  <w:num w:numId="42" w16cid:durableId="373308802">
    <w:abstractNumId w:val="32"/>
  </w:num>
  <w:num w:numId="43" w16cid:durableId="100311990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524"/>
    <w:rsid w:val="00004CDB"/>
    <w:rsid w:val="000213DC"/>
    <w:rsid w:val="00040B33"/>
    <w:rsid w:val="00053883"/>
    <w:rsid w:val="00057C4D"/>
    <w:rsid w:val="00076A11"/>
    <w:rsid w:val="00094912"/>
    <w:rsid w:val="000B0871"/>
    <w:rsid w:val="000B5C27"/>
    <w:rsid w:val="000C03CC"/>
    <w:rsid w:val="000C2B28"/>
    <w:rsid w:val="000C562F"/>
    <w:rsid w:val="000D4920"/>
    <w:rsid w:val="000E6B96"/>
    <w:rsid w:val="000F7B8A"/>
    <w:rsid w:val="001423CC"/>
    <w:rsid w:val="00165327"/>
    <w:rsid w:val="00181C84"/>
    <w:rsid w:val="001B0D0F"/>
    <w:rsid w:val="001C764A"/>
    <w:rsid w:val="001D60B9"/>
    <w:rsid w:val="001E1DCF"/>
    <w:rsid w:val="001F0B5B"/>
    <w:rsid w:val="00202080"/>
    <w:rsid w:val="00204356"/>
    <w:rsid w:val="00214E45"/>
    <w:rsid w:val="00217341"/>
    <w:rsid w:val="002278DA"/>
    <w:rsid w:val="00262122"/>
    <w:rsid w:val="00277A30"/>
    <w:rsid w:val="00290298"/>
    <w:rsid w:val="002924C1"/>
    <w:rsid w:val="00296EF5"/>
    <w:rsid w:val="002A0BAE"/>
    <w:rsid w:val="002A55C7"/>
    <w:rsid w:val="002A7504"/>
    <w:rsid w:val="002C4B7E"/>
    <w:rsid w:val="002C4DD4"/>
    <w:rsid w:val="002F404F"/>
    <w:rsid w:val="00301180"/>
    <w:rsid w:val="00302BFE"/>
    <w:rsid w:val="00313246"/>
    <w:rsid w:val="00334199"/>
    <w:rsid w:val="00335D95"/>
    <w:rsid w:val="00340AB3"/>
    <w:rsid w:val="00351E70"/>
    <w:rsid w:val="00357C26"/>
    <w:rsid w:val="00361F57"/>
    <w:rsid w:val="003670F6"/>
    <w:rsid w:val="0038288E"/>
    <w:rsid w:val="003A01B7"/>
    <w:rsid w:val="003A7F7E"/>
    <w:rsid w:val="003C3E0F"/>
    <w:rsid w:val="003C5BB9"/>
    <w:rsid w:val="0041162A"/>
    <w:rsid w:val="0041730C"/>
    <w:rsid w:val="00433948"/>
    <w:rsid w:val="00435BE5"/>
    <w:rsid w:val="00451CA9"/>
    <w:rsid w:val="00461F9F"/>
    <w:rsid w:val="00462D27"/>
    <w:rsid w:val="0047739D"/>
    <w:rsid w:val="004859CA"/>
    <w:rsid w:val="004D4771"/>
    <w:rsid w:val="004D755D"/>
    <w:rsid w:val="004D7B16"/>
    <w:rsid w:val="00501759"/>
    <w:rsid w:val="00512CCA"/>
    <w:rsid w:val="0055144F"/>
    <w:rsid w:val="00580B0E"/>
    <w:rsid w:val="005932E3"/>
    <w:rsid w:val="005A1C7F"/>
    <w:rsid w:val="005A506D"/>
    <w:rsid w:val="005C2658"/>
    <w:rsid w:val="005D0189"/>
    <w:rsid w:val="005D06BA"/>
    <w:rsid w:val="005D44D0"/>
    <w:rsid w:val="005E4C6D"/>
    <w:rsid w:val="005F5371"/>
    <w:rsid w:val="005F7282"/>
    <w:rsid w:val="00627549"/>
    <w:rsid w:val="006308D5"/>
    <w:rsid w:val="00634114"/>
    <w:rsid w:val="00637A9B"/>
    <w:rsid w:val="00650E12"/>
    <w:rsid w:val="00665F66"/>
    <w:rsid w:val="006A17E1"/>
    <w:rsid w:val="006B1FCE"/>
    <w:rsid w:val="006D0DCE"/>
    <w:rsid w:val="006E414E"/>
    <w:rsid w:val="006F3037"/>
    <w:rsid w:val="006F3120"/>
    <w:rsid w:val="0070490A"/>
    <w:rsid w:val="00712127"/>
    <w:rsid w:val="007261AD"/>
    <w:rsid w:val="007307E3"/>
    <w:rsid w:val="00742289"/>
    <w:rsid w:val="00745582"/>
    <w:rsid w:val="007624BB"/>
    <w:rsid w:val="007652D6"/>
    <w:rsid w:val="00771E54"/>
    <w:rsid w:val="00794F6E"/>
    <w:rsid w:val="007A6497"/>
    <w:rsid w:val="007C633B"/>
    <w:rsid w:val="007D5B0F"/>
    <w:rsid w:val="007E147C"/>
    <w:rsid w:val="007F02A9"/>
    <w:rsid w:val="007F2A06"/>
    <w:rsid w:val="00800187"/>
    <w:rsid w:val="00826F87"/>
    <w:rsid w:val="00835524"/>
    <w:rsid w:val="008362E8"/>
    <w:rsid w:val="00842CA1"/>
    <w:rsid w:val="00846DD5"/>
    <w:rsid w:val="0085029A"/>
    <w:rsid w:val="00852CB0"/>
    <w:rsid w:val="00875515"/>
    <w:rsid w:val="008C44BA"/>
    <w:rsid w:val="008D6180"/>
    <w:rsid w:val="008E234B"/>
    <w:rsid w:val="008E625F"/>
    <w:rsid w:val="00906A69"/>
    <w:rsid w:val="00911B88"/>
    <w:rsid w:val="00915927"/>
    <w:rsid w:val="009233C1"/>
    <w:rsid w:val="009245DE"/>
    <w:rsid w:val="00930826"/>
    <w:rsid w:val="00935D69"/>
    <w:rsid w:val="0094315C"/>
    <w:rsid w:val="009565D4"/>
    <w:rsid w:val="0096518F"/>
    <w:rsid w:val="009A5EEE"/>
    <w:rsid w:val="009C3E19"/>
    <w:rsid w:val="009D5E51"/>
    <w:rsid w:val="009E5766"/>
    <w:rsid w:val="00A14E0A"/>
    <w:rsid w:val="00A55257"/>
    <w:rsid w:val="00A63844"/>
    <w:rsid w:val="00A747D8"/>
    <w:rsid w:val="00A838F7"/>
    <w:rsid w:val="00A85097"/>
    <w:rsid w:val="00AB0A04"/>
    <w:rsid w:val="00AB0C9D"/>
    <w:rsid w:val="00AB7FD8"/>
    <w:rsid w:val="00AD44FD"/>
    <w:rsid w:val="00AE02E3"/>
    <w:rsid w:val="00AE6177"/>
    <w:rsid w:val="00AF6FD4"/>
    <w:rsid w:val="00B014F5"/>
    <w:rsid w:val="00B06D8C"/>
    <w:rsid w:val="00B15FE6"/>
    <w:rsid w:val="00B346F0"/>
    <w:rsid w:val="00B45F78"/>
    <w:rsid w:val="00B46A3B"/>
    <w:rsid w:val="00B526DE"/>
    <w:rsid w:val="00B73414"/>
    <w:rsid w:val="00B81EB5"/>
    <w:rsid w:val="00B850BF"/>
    <w:rsid w:val="00B87FA2"/>
    <w:rsid w:val="00B94C6F"/>
    <w:rsid w:val="00B9592C"/>
    <w:rsid w:val="00BA2807"/>
    <w:rsid w:val="00BA53A0"/>
    <w:rsid w:val="00BC6E17"/>
    <w:rsid w:val="00BF4D54"/>
    <w:rsid w:val="00C036DF"/>
    <w:rsid w:val="00C17DD4"/>
    <w:rsid w:val="00C24616"/>
    <w:rsid w:val="00C40B78"/>
    <w:rsid w:val="00C40FA4"/>
    <w:rsid w:val="00C67F32"/>
    <w:rsid w:val="00C72E82"/>
    <w:rsid w:val="00C95D6A"/>
    <w:rsid w:val="00CA0AD1"/>
    <w:rsid w:val="00CA4162"/>
    <w:rsid w:val="00CB68F0"/>
    <w:rsid w:val="00CD022B"/>
    <w:rsid w:val="00CF16DC"/>
    <w:rsid w:val="00D06446"/>
    <w:rsid w:val="00D50C6D"/>
    <w:rsid w:val="00D51058"/>
    <w:rsid w:val="00D52DD9"/>
    <w:rsid w:val="00D53681"/>
    <w:rsid w:val="00D579F4"/>
    <w:rsid w:val="00D666AC"/>
    <w:rsid w:val="00D868BC"/>
    <w:rsid w:val="00DA3BFB"/>
    <w:rsid w:val="00DB5B37"/>
    <w:rsid w:val="00DB7701"/>
    <w:rsid w:val="00DC43CF"/>
    <w:rsid w:val="00DD14F3"/>
    <w:rsid w:val="00DD38A5"/>
    <w:rsid w:val="00E0136F"/>
    <w:rsid w:val="00E16B58"/>
    <w:rsid w:val="00E23501"/>
    <w:rsid w:val="00E77D00"/>
    <w:rsid w:val="00E87772"/>
    <w:rsid w:val="00E9391E"/>
    <w:rsid w:val="00E9525C"/>
    <w:rsid w:val="00ED4F43"/>
    <w:rsid w:val="00EE2B2F"/>
    <w:rsid w:val="00EF5E2A"/>
    <w:rsid w:val="00F36AF8"/>
    <w:rsid w:val="00F524CC"/>
    <w:rsid w:val="00F6449B"/>
    <w:rsid w:val="00F72B3A"/>
    <w:rsid w:val="00F73FF4"/>
    <w:rsid w:val="00F83F2A"/>
    <w:rsid w:val="00FB1692"/>
    <w:rsid w:val="00FB3D8B"/>
    <w:rsid w:val="00FC2F5B"/>
    <w:rsid w:val="00FD1991"/>
    <w:rsid w:val="00FD3573"/>
    <w:rsid w:val="00FF087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6ABF7"/>
  <w15:chartTrackingRefBased/>
  <w15:docId w15:val="{AA1E405A-6B67-4A98-9085-E32DA43DF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5524"/>
    <w:pPr>
      <w:spacing w:after="0" w:line="260" w:lineRule="exact"/>
    </w:pPr>
    <w:rPr>
      <w:rFonts w:ascii="Arial" w:eastAsia="Times New Roman" w:hAnsi="Arial" w:cs="Times New Roman"/>
      <w:kern w:val="0"/>
      <w:sz w:val="20"/>
      <w:szCs w:val="24"/>
      <w14:ligatures w14:val="none"/>
    </w:rPr>
  </w:style>
  <w:style w:type="paragraph" w:styleId="Naslov1">
    <w:name w:val="heading 1"/>
    <w:basedOn w:val="Navaden"/>
    <w:next w:val="Navaden"/>
    <w:link w:val="Naslov1Znak"/>
    <w:uiPriority w:val="9"/>
    <w:qFormat/>
    <w:rsid w:val="0083552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83552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835524"/>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835524"/>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835524"/>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835524"/>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835524"/>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835524"/>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835524"/>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35524"/>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835524"/>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835524"/>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835524"/>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835524"/>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835524"/>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835524"/>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835524"/>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835524"/>
    <w:rPr>
      <w:rFonts w:eastAsiaTheme="majorEastAsia" w:cstheme="majorBidi"/>
      <w:color w:val="272727" w:themeColor="text1" w:themeTint="D8"/>
    </w:rPr>
  </w:style>
  <w:style w:type="paragraph" w:styleId="Naslov">
    <w:name w:val="Title"/>
    <w:basedOn w:val="Navaden"/>
    <w:next w:val="Navaden"/>
    <w:link w:val="NaslovZnak"/>
    <w:uiPriority w:val="10"/>
    <w:qFormat/>
    <w:rsid w:val="0083552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835524"/>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835524"/>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835524"/>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835524"/>
    <w:pPr>
      <w:spacing w:before="160"/>
      <w:jc w:val="center"/>
    </w:pPr>
    <w:rPr>
      <w:i/>
      <w:iCs/>
      <w:color w:val="404040" w:themeColor="text1" w:themeTint="BF"/>
    </w:rPr>
  </w:style>
  <w:style w:type="character" w:customStyle="1" w:styleId="CitatZnak">
    <w:name w:val="Citat Znak"/>
    <w:basedOn w:val="Privzetapisavaodstavka"/>
    <w:link w:val="Citat"/>
    <w:uiPriority w:val="29"/>
    <w:rsid w:val="00835524"/>
    <w:rPr>
      <w:i/>
      <w:iCs/>
      <w:color w:val="404040" w:themeColor="text1" w:themeTint="BF"/>
    </w:rPr>
  </w:style>
  <w:style w:type="paragraph" w:styleId="Odstavekseznama">
    <w:name w:val="List Paragraph"/>
    <w:basedOn w:val="Navaden"/>
    <w:uiPriority w:val="34"/>
    <w:qFormat/>
    <w:rsid w:val="00835524"/>
    <w:pPr>
      <w:ind w:left="720"/>
      <w:contextualSpacing/>
    </w:pPr>
  </w:style>
  <w:style w:type="character" w:styleId="Intenzivenpoudarek">
    <w:name w:val="Intense Emphasis"/>
    <w:basedOn w:val="Privzetapisavaodstavka"/>
    <w:uiPriority w:val="21"/>
    <w:qFormat/>
    <w:rsid w:val="00835524"/>
    <w:rPr>
      <w:i/>
      <w:iCs/>
      <w:color w:val="0F4761" w:themeColor="accent1" w:themeShade="BF"/>
    </w:rPr>
  </w:style>
  <w:style w:type="paragraph" w:styleId="Intenzivencitat">
    <w:name w:val="Intense Quote"/>
    <w:basedOn w:val="Navaden"/>
    <w:next w:val="Navaden"/>
    <w:link w:val="IntenzivencitatZnak"/>
    <w:uiPriority w:val="30"/>
    <w:qFormat/>
    <w:rsid w:val="008355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835524"/>
    <w:rPr>
      <w:i/>
      <w:iCs/>
      <w:color w:val="0F4761" w:themeColor="accent1" w:themeShade="BF"/>
    </w:rPr>
  </w:style>
  <w:style w:type="character" w:styleId="Intenzivensklic">
    <w:name w:val="Intense Reference"/>
    <w:basedOn w:val="Privzetapisavaodstavka"/>
    <w:uiPriority w:val="32"/>
    <w:qFormat/>
    <w:rsid w:val="00835524"/>
    <w:rPr>
      <w:b/>
      <w:bCs/>
      <w:smallCaps/>
      <w:color w:val="0F4761" w:themeColor="accent1" w:themeShade="BF"/>
      <w:spacing w:val="5"/>
    </w:rPr>
  </w:style>
  <w:style w:type="paragraph" w:styleId="Glava">
    <w:name w:val="header"/>
    <w:aliases w:val="Header-PR,Znak"/>
    <w:basedOn w:val="Navaden"/>
    <w:link w:val="GlavaZnak"/>
    <w:unhideWhenUsed/>
    <w:rsid w:val="00004CDB"/>
    <w:pPr>
      <w:tabs>
        <w:tab w:val="center" w:pos="4536"/>
        <w:tab w:val="right" w:pos="9072"/>
      </w:tabs>
      <w:suppressAutoHyphens/>
      <w:spacing w:line="240" w:lineRule="auto"/>
      <w:jc w:val="both"/>
    </w:pPr>
    <w:rPr>
      <w:rFonts w:ascii="Verdana" w:hAnsi="Verdana"/>
      <w:lang w:eastAsia="ar-SA"/>
    </w:rPr>
  </w:style>
  <w:style w:type="character" w:customStyle="1" w:styleId="GlavaZnak">
    <w:name w:val="Glava Znak"/>
    <w:aliases w:val="Header-PR Znak,Znak Znak"/>
    <w:basedOn w:val="Privzetapisavaodstavka"/>
    <w:link w:val="Glava"/>
    <w:rsid w:val="00004CDB"/>
    <w:rPr>
      <w:rFonts w:ascii="Verdana" w:eastAsia="Times New Roman" w:hAnsi="Verdana" w:cs="Times New Roman"/>
      <w:kern w:val="0"/>
      <w:sz w:val="20"/>
      <w:szCs w:val="24"/>
      <w:lang w:eastAsia="ar-SA"/>
      <w14:ligatures w14:val="none"/>
    </w:rPr>
  </w:style>
  <w:style w:type="paragraph" w:styleId="Sprotnaopomba-besedilo">
    <w:name w:val="footnote text"/>
    <w:aliases w:val="IFZ f,Footnote,Fußnote,-E Fußnotentext,Fußnotentext Ursprung"/>
    <w:basedOn w:val="Navaden"/>
    <w:link w:val="Sprotnaopomba-besediloZnak"/>
    <w:rsid w:val="00D52DD9"/>
    <w:pPr>
      <w:widowControl w:val="0"/>
      <w:spacing w:line="240" w:lineRule="auto"/>
      <w:jc w:val="both"/>
    </w:pPr>
    <w:rPr>
      <w:rFonts w:ascii="Times New Roman" w:hAnsi="Times New Roman"/>
      <w:szCs w:val="20"/>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D52DD9"/>
    <w:rPr>
      <w:rFonts w:ascii="Times New Roman" w:eastAsia="Times New Roman" w:hAnsi="Times New Roman" w:cs="Times New Roman"/>
      <w:kern w:val="0"/>
      <w:sz w:val="20"/>
      <w:szCs w:val="20"/>
      <w:lang w:eastAsia="sl-SI"/>
      <w14:ligatures w14:val="none"/>
    </w:rPr>
  </w:style>
  <w:style w:type="character" w:styleId="Sprotnaopomba-sklic">
    <w:name w:val="footnote reference"/>
    <w:aliases w:val="Footnote number,-E Fußnotenzeichen"/>
    <w:uiPriority w:val="99"/>
    <w:rsid w:val="00D52DD9"/>
    <w:rPr>
      <w:vertAlign w:val="superscript"/>
    </w:rPr>
  </w:style>
  <w:style w:type="paragraph" w:styleId="Noga">
    <w:name w:val="footer"/>
    <w:basedOn w:val="Navaden"/>
    <w:link w:val="NogaZnak"/>
    <w:uiPriority w:val="99"/>
    <w:unhideWhenUsed/>
    <w:rsid w:val="001E1DCF"/>
    <w:pPr>
      <w:tabs>
        <w:tab w:val="center" w:pos="4536"/>
        <w:tab w:val="right" w:pos="9072"/>
      </w:tabs>
      <w:spacing w:line="240" w:lineRule="auto"/>
    </w:pPr>
  </w:style>
  <w:style w:type="character" w:customStyle="1" w:styleId="NogaZnak">
    <w:name w:val="Noga Znak"/>
    <w:basedOn w:val="Privzetapisavaodstavka"/>
    <w:link w:val="Noga"/>
    <w:uiPriority w:val="99"/>
    <w:rsid w:val="001E1DCF"/>
    <w:rPr>
      <w:rFonts w:ascii="Arial" w:eastAsia="Times New Roman" w:hAnsi="Arial" w:cs="Times New Roman"/>
      <w:kern w:val="0"/>
      <w:sz w:val="20"/>
      <w:szCs w:val="24"/>
      <w14:ligatures w14:val="none"/>
    </w:rPr>
  </w:style>
  <w:style w:type="paragraph" w:styleId="Revizija">
    <w:name w:val="Revision"/>
    <w:hidden/>
    <w:uiPriority w:val="99"/>
    <w:semiHidden/>
    <w:rsid w:val="00F73FF4"/>
    <w:pPr>
      <w:spacing w:after="0" w:line="240" w:lineRule="auto"/>
    </w:pPr>
    <w:rPr>
      <w:rFonts w:ascii="Arial" w:eastAsia="Times New Roman" w:hAnsi="Arial" w:cs="Times New Roman"/>
      <w:kern w:val="0"/>
      <w:sz w:val="20"/>
      <w:szCs w:val="24"/>
      <w14:ligatures w14:val="none"/>
    </w:rPr>
  </w:style>
  <w:style w:type="character" w:styleId="Pripombasklic">
    <w:name w:val="annotation reference"/>
    <w:basedOn w:val="Privzetapisavaodstavka"/>
    <w:uiPriority w:val="99"/>
    <w:semiHidden/>
    <w:unhideWhenUsed/>
    <w:rsid w:val="00B87FA2"/>
    <w:rPr>
      <w:sz w:val="16"/>
      <w:szCs w:val="16"/>
    </w:rPr>
  </w:style>
  <w:style w:type="paragraph" w:styleId="Pripombabesedilo">
    <w:name w:val="annotation text"/>
    <w:basedOn w:val="Navaden"/>
    <w:link w:val="PripombabesediloZnak"/>
    <w:uiPriority w:val="99"/>
    <w:unhideWhenUsed/>
    <w:rsid w:val="00B87FA2"/>
    <w:pPr>
      <w:spacing w:line="240" w:lineRule="auto"/>
    </w:pPr>
    <w:rPr>
      <w:szCs w:val="20"/>
    </w:rPr>
  </w:style>
  <w:style w:type="character" w:customStyle="1" w:styleId="PripombabesediloZnak">
    <w:name w:val="Pripomba – besedilo Znak"/>
    <w:basedOn w:val="Privzetapisavaodstavka"/>
    <w:link w:val="Pripombabesedilo"/>
    <w:uiPriority w:val="99"/>
    <w:rsid w:val="00B87FA2"/>
    <w:rPr>
      <w:rFonts w:ascii="Arial" w:eastAsia="Times New Roman" w:hAnsi="Arial" w:cs="Times New Roman"/>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B87FA2"/>
    <w:rPr>
      <w:b/>
      <w:bCs/>
    </w:rPr>
  </w:style>
  <w:style w:type="character" w:customStyle="1" w:styleId="ZadevapripombeZnak">
    <w:name w:val="Zadeva pripombe Znak"/>
    <w:basedOn w:val="PripombabesediloZnak"/>
    <w:link w:val="Zadevapripombe"/>
    <w:uiPriority w:val="99"/>
    <w:semiHidden/>
    <w:rsid w:val="00B87FA2"/>
    <w:rPr>
      <w:rFonts w:ascii="Arial" w:eastAsia="Times New Roman" w:hAnsi="Arial"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543099">
      <w:bodyDiv w:val="1"/>
      <w:marLeft w:val="0"/>
      <w:marRight w:val="0"/>
      <w:marTop w:val="0"/>
      <w:marBottom w:val="0"/>
      <w:divBdr>
        <w:top w:val="none" w:sz="0" w:space="0" w:color="auto"/>
        <w:left w:val="none" w:sz="0" w:space="0" w:color="auto"/>
        <w:bottom w:val="none" w:sz="0" w:space="0" w:color="auto"/>
        <w:right w:val="none" w:sz="0" w:space="0" w:color="auto"/>
      </w:divBdr>
    </w:div>
    <w:div w:id="234633824">
      <w:bodyDiv w:val="1"/>
      <w:marLeft w:val="0"/>
      <w:marRight w:val="0"/>
      <w:marTop w:val="0"/>
      <w:marBottom w:val="0"/>
      <w:divBdr>
        <w:top w:val="none" w:sz="0" w:space="0" w:color="auto"/>
        <w:left w:val="none" w:sz="0" w:space="0" w:color="auto"/>
        <w:bottom w:val="none" w:sz="0" w:space="0" w:color="auto"/>
        <w:right w:val="none" w:sz="0" w:space="0" w:color="auto"/>
      </w:divBdr>
    </w:div>
    <w:div w:id="332028765">
      <w:bodyDiv w:val="1"/>
      <w:marLeft w:val="0"/>
      <w:marRight w:val="0"/>
      <w:marTop w:val="0"/>
      <w:marBottom w:val="0"/>
      <w:divBdr>
        <w:top w:val="none" w:sz="0" w:space="0" w:color="auto"/>
        <w:left w:val="none" w:sz="0" w:space="0" w:color="auto"/>
        <w:bottom w:val="none" w:sz="0" w:space="0" w:color="auto"/>
        <w:right w:val="none" w:sz="0" w:space="0" w:color="auto"/>
      </w:divBdr>
    </w:div>
    <w:div w:id="1068847250">
      <w:bodyDiv w:val="1"/>
      <w:marLeft w:val="0"/>
      <w:marRight w:val="0"/>
      <w:marTop w:val="0"/>
      <w:marBottom w:val="0"/>
      <w:divBdr>
        <w:top w:val="none" w:sz="0" w:space="0" w:color="auto"/>
        <w:left w:val="none" w:sz="0" w:space="0" w:color="auto"/>
        <w:bottom w:val="none" w:sz="0" w:space="0" w:color="auto"/>
        <w:right w:val="none" w:sz="0" w:space="0" w:color="auto"/>
      </w:divBdr>
    </w:div>
    <w:div w:id="1154494881">
      <w:bodyDiv w:val="1"/>
      <w:marLeft w:val="0"/>
      <w:marRight w:val="0"/>
      <w:marTop w:val="0"/>
      <w:marBottom w:val="0"/>
      <w:divBdr>
        <w:top w:val="none" w:sz="0" w:space="0" w:color="auto"/>
        <w:left w:val="none" w:sz="0" w:space="0" w:color="auto"/>
        <w:bottom w:val="none" w:sz="0" w:space="0" w:color="auto"/>
        <w:right w:val="none" w:sz="0" w:space="0" w:color="auto"/>
      </w:divBdr>
    </w:div>
    <w:div w:id="1315643740">
      <w:bodyDiv w:val="1"/>
      <w:marLeft w:val="0"/>
      <w:marRight w:val="0"/>
      <w:marTop w:val="0"/>
      <w:marBottom w:val="0"/>
      <w:divBdr>
        <w:top w:val="none" w:sz="0" w:space="0" w:color="auto"/>
        <w:left w:val="none" w:sz="0" w:space="0" w:color="auto"/>
        <w:bottom w:val="none" w:sz="0" w:space="0" w:color="auto"/>
        <w:right w:val="none" w:sz="0" w:space="0" w:color="auto"/>
      </w:divBdr>
    </w:div>
    <w:div w:id="1342854074">
      <w:bodyDiv w:val="1"/>
      <w:marLeft w:val="0"/>
      <w:marRight w:val="0"/>
      <w:marTop w:val="0"/>
      <w:marBottom w:val="0"/>
      <w:divBdr>
        <w:top w:val="none" w:sz="0" w:space="0" w:color="auto"/>
        <w:left w:val="none" w:sz="0" w:space="0" w:color="auto"/>
        <w:bottom w:val="none" w:sz="0" w:space="0" w:color="auto"/>
        <w:right w:val="none" w:sz="0" w:space="0" w:color="auto"/>
      </w:divBdr>
    </w:div>
    <w:div w:id="2006786320">
      <w:bodyDiv w:val="1"/>
      <w:marLeft w:val="0"/>
      <w:marRight w:val="0"/>
      <w:marTop w:val="0"/>
      <w:marBottom w:val="0"/>
      <w:divBdr>
        <w:top w:val="none" w:sz="0" w:space="0" w:color="auto"/>
        <w:left w:val="none" w:sz="0" w:space="0" w:color="auto"/>
        <w:bottom w:val="none" w:sz="0" w:space="0" w:color="auto"/>
        <w:right w:val="none" w:sz="0" w:space="0" w:color="auto"/>
      </w:divBdr>
    </w:div>
    <w:div w:id="20417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7354E24-AD82-4536-8C6F-1BF532943EE8}">
  <we:reference id="wa200010453" version="1.0.0.1" store="sl-SI" storeType="OMEX"/>
  <we:alternateReferences>
    <we:reference id="wa200010453" version="1.0.0.1" store="wa200010453" storeType="OMEX"/>
  </we:alternateReferences>
  <we:properties>
    <we:property name="claude.fileId" value="&quot;592c9567-b9d2-442c-ba54-c140de3aa2de&quot;"/>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34</TotalTime>
  <Pages>12</Pages>
  <Words>5030</Words>
  <Characters>28671</Characters>
  <Application>Microsoft Office Word</Application>
  <DocSecurity>0</DocSecurity>
  <Lines>238</Lines>
  <Paragraphs>67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33634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Tanja Babič</dc:creator>
  <cp:keywords/>
  <dc:description/>
  <cp:lastModifiedBy>Aleksandra Noč</cp:lastModifiedBy>
  <cp:revision>43</cp:revision>
  <cp:lastPrinted>2026-04-16T18:37:00Z</cp:lastPrinted>
  <dcterms:created xsi:type="dcterms:W3CDTF">2026-05-11T12:34:00Z</dcterms:created>
  <dcterms:modified xsi:type="dcterms:W3CDTF">2026-06-09T11:46:00Z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9fc6f63-046c-41f3-ba25-1437516571c5_Enabled">
    <vt:lpwstr>true</vt:lpwstr>
  </property>
  <property fmtid="{D5CDD505-2E9C-101B-9397-08002B2CF9AE}" pid="3" name="MSIP_Label_b9fc6f63-046c-41f3-ba25-1437516571c5_SetDate">
    <vt:lpwstr>2026-04-08T13:07:32Z</vt:lpwstr>
  </property>
  <property fmtid="{D5CDD505-2E9C-101B-9397-08002B2CF9AE}" pid="4" name="MSIP_Label_b9fc6f63-046c-41f3-ba25-1437516571c5_Method">
    <vt:lpwstr>Standard</vt:lpwstr>
  </property>
  <property fmtid="{D5CDD505-2E9C-101B-9397-08002B2CF9AE}" pid="5" name="MSIP_Label_b9fc6f63-046c-41f3-ba25-1437516571c5_Name">
    <vt:lpwstr>NIZKA ZAUPNOST</vt:lpwstr>
  </property>
  <property fmtid="{D5CDD505-2E9C-101B-9397-08002B2CF9AE}" pid="6" name="MSIP_Label_b9fc6f63-046c-41f3-ba25-1437516571c5_SiteId">
    <vt:lpwstr>6b50702c-caff-40f2-86bd-da9c41fd299b</vt:lpwstr>
  </property>
  <property fmtid="{D5CDD505-2E9C-101B-9397-08002B2CF9AE}" pid="7" name="MSIP_Label_b9fc6f63-046c-41f3-ba25-1437516571c5_ActionId">
    <vt:lpwstr>09cf2bd0-3844-4424-8fcf-b563d0c2039a</vt:lpwstr>
  </property>
  <property fmtid="{D5CDD505-2E9C-101B-9397-08002B2CF9AE}" pid="8" name="MSIP_Label_b9fc6f63-046c-41f3-ba25-1437516571c5_ContentBits">
    <vt:lpwstr>0</vt:lpwstr>
  </property>
</Properties>
</file>